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440FE" w14:textId="77777777" w:rsidR="00F617BD" w:rsidRDefault="00160318" w:rsidP="0067576D">
      <w:pPr>
        <w:pStyle w:val="Rubrik1"/>
        <w:spacing w:before="0"/>
        <w:rPr>
          <w:sz w:val="44"/>
          <w:szCs w:val="44"/>
          <w:lang w:val="sv-SE"/>
        </w:rPr>
      </w:pPr>
      <w:r w:rsidRPr="00160318">
        <w:rPr>
          <w:sz w:val="44"/>
          <w:szCs w:val="44"/>
          <w:lang w:val="sv-SE"/>
        </w:rPr>
        <w:t>R</w:t>
      </w:r>
      <w:r w:rsidR="00AA43AF" w:rsidRPr="00160318">
        <w:rPr>
          <w:sz w:val="44"/>
          <w:szCs w:val="44"/>
          <w:lang w:val="sv-SE"/>
        </w:rPr>
        <w:t>iktlinjer för ersättning till ledande befattningshavare</w:t>
      </w:r>
    </w:p>
    <w:p w14:paraId="69AC926C" w14:textId="77777777" w:rsidR="00513933" w:rsidRPr="00890A2E" w:rsidRDefault="00513933" w:rsidP="0067576D">
      <w:pPr>
        <w:spacing w:after="0"/>
        <w:rPr>
          <w:b/>
          <w:bCs/>
          <w:i/>
          <w:iCs/>
          <w:lang w:val="sv-SE"/>
        </w:rPr>
      </w:pPr>
    </w:p>
    <w:p w14:paraId="456DA2C8" w14:textId="77777777" w:rsidR="00553AC7" w:rsidRDefault="00553AC7" w:rsidP="0067576D">
      <w:pPr>
        <w:pStyle w:val="Rubrik1"/>
        <w:spacing w:before="0"/>
        <w:rPr>
          <w:rFonts w:eastAsiaTheme="minorHAnsi" w:cstheme="minorBidi"/>
          <w:b/>
          <w:sz w:val="22"/>
          <w:szCs w:val="22"/>
          <w:lang w:val="sv-SE"/>
        </w:rPr>
      </w:pPr>
      <w:bookmarkStart w:id="0" w:name="_Hlk130112182"/>
    </w:p>
    <w:p w14:paraId="6586C8FE" w14:textId="1A302E51" w:rsidR="00513933" w:rsidRPr="0067576D" w:rsidRDefault="00513933" w:rsidP="0067576D">
      <w:pPr>
        <w:pStyle w:val="Rubrik1"/>
        <w:spacing w:before="0"/>
        <w:rPr>
          <w:rFonts w:eastAsiaTheme="minorHAnsi" w:cstheme="minorBidi"/>
          <w:b/>
          <w:sz w:val="22"/>
          <w:szCs w:val="22"/>
          <w:lang w:val="sv-SE"/>
        </w:rPr>
      </w:pPr>
      <w:r w:rsidRPr="0067576D">
        <w:rPr>
          <w:rFonts w:eastAsiaTheme="minorHAnsi" w:cstheme="minorBidi"/>
          <w:b/>
          <w:sz w:val="22"/>
          <w:szCs w:val="22"/>
          <w:lang w:val="sv-SE"/>
        </w:rPr>
        <w:t>Riktlinjernas omfattning</w:t>
      </w:r>
    </w:p>
    <w:p w14:paraId="64C7D54B" w14:textId="4B6429C0" w:rsidR="0067576D" w:rsidRDefault="00513933" w:rsidP="0067576D">
      <w:pPr>
        <w:spacing w:after="0"/>
        <w:rPr>
          <w:lang w:val="sv-SE"/>
        </w:rPr>
      </w:pPr>
      <w:r>
        <w:rPr>
          <w:lang w:val="sv-SE"/>
        </w:rPr>
        <w:t>R</w:t>
      </w:r>
      <w:r w:rsidRPr="0066059A">
        <w:rPr>
          <w:lang w:val="sv-SE"/>
        </w:rPr>
        <w:t>iktlinjer</w:t>
      </w:r>
      <w:r>
        <w:rPr>
          <w:lang w:val="sv-SE"/>
        </w:rPr>
        <w:t>na</w:t>
      </w:r>
      <w:r w:rsidRPr="0066059A">
        <w:rPr>
          <w:lang w:val="sv-SE"/>
        </w:rPr>
        <w:t xml:space="preserve"> omfattar verkställande direktören </w:t>
      </w:r>
      <w:r>
        <w:rPr>
          <w:lang w:val="sv-SE"/>
        </w:rPr>
        <w:t>och koncernchefen samt</w:t>
      </w:r>
      <w:r w:rsidRPr="0066059A">
        <w:rPr>
          <w:lang w:val="sv-SE"/>
        </w:rPr>
        <w:t xml:space="preserve"> övriga medlemmar av koncernledningen. Riktlinjerna omfattar inte ersättningar som beslutas eller godkän</w:t>
      </w:r>
      <w:r>
        <w:rPr>
          <w:lang w:val="sv-SE"/>
        </w:rPr>
        <w:t>n</w:t>
      </w:r>
      <w:r w:rsidRPr="0066059A">
        <w:rPr>
          <w:lang w:val="sv-SE"/>
        </w:rPr>
        <w:t xml:space="preserve">s av bolagsstämman. </w:t>
      </w:r>
    </w:p>
    <w:p w14:paraId="5CA296B8" w14:textId="77777777" w:rsidR="0067576D" w:rsidRPr="0066059A" w:rsidRDefault="0067576D" w:rsidP="0067576D">
      <w:pPr>
        <w:spacing w:after="0"/>
        <w:rPr>
          <w:lang w:val="sv-SE"/>
        </w:rPr>
      </w:pPr>
    </w:p>
    <w:p w14:paraId="00C09AEB" w14:textId="77777777" w:rsidR="00513933" w:rsidRPr="0066059A" w:rsidRDefault="00513933" w:rsidP="0067576D">
      <w:pPr>
        <w:spacing w:after="0"/>
        <w:rPr>
          <w:lang w:val="sv-SE"/>
        </w:rPr>
      </w:pPr>
      <w:r w:rsidRPr="005B61C6">
        <w:rPr>
          <w:b/>
          <w:lang w:val="sv-SE"/>
        </w:rPr>
        <w:t>Riktlinjernas främjande av bolagets affärsstrategi, långsiktiga intressen och hållbarhet</w:t>
      </w:r>
      <w:r w:rsidRPr="005B61C6">
        <w:rPr>
          <w:b/>
          <w:lang w:val="sv-SE"/>
        </w:rPr>
        <w:br/>
      </w:r>
      <w:r w:rsidRPr="0066059A">
        <w:rPr>
          <w:lang w:val="sv-SE"/>
        </w:rPr>
        <w:t xml:space="preserve">Ett framgångsrikt genomförande av bolagets affärsstrategi och tillvaratagande av dess långsiktiga intressen, inklusive dess hållbarhet, förutsätter att bolaget kan rekrytera och behålla kvalificerade medarbetare. För detta krävs att bolaget att bolaget kan erbjuda konkurrenskraftig ersättning. </w:t>
      </w:r>
    </w:p>
    <w:p w14:paraId="25888152" w14:textId="77777777" w:rsidR="00553AC7" w:rsidRDefault="00553AC7" w:rsidP="0067576D">
      <w:pPr>
        <w:spacing w:after="0"/>
        <w:rPr>
          <w:lang w:val="sv-SE"/>
        </w:rPr>
      </w:pPr>
    </w:p>
    <w:p w14:paraId="7803EC47" w14:textId="1A0AA5D4" w:rsidR="00513933" w:rsidRPr="0066059A" w:rsidRDefault="00513933" w:rsidP="0067576D">
      <w:pPr>
        <w:spacing w:after="0"/>
        <w:rPr>
          <w:lang w:val="sv-SE"/>
        </w:rPr>
      </w:pPr>
      <w:r>
        <w:rPr>
          <w:lang w:val="sv-SE"/>
        </w:rPr>
        <w:t>R</w:t>
      </w:r>
      <w:r w:rsidRPr="0066059A">
        <w:rPr>
          <w:lang w:val="sv-SE"/>
        </w:rPr>
        <w:t>iktlinjer</w:t>
      </w:r>
      <w:r>
        <w:rPr>
          <w:lang w:val="sv-SE"/>
        </w:rPr>
        <w:t>na</w:t>
      </w:r>
      <w:r w:rsidRPr="0066059A">
        <w:rPr>
          <w:lang w:val="sv-SE"/>
        </w:rPr>
        <w:t xml:space="preserve"> möjliggör för bolaget att erbjuda ledande befattningshavare en konkurrenskraftig totalersättning. För mer information om bolagets affärs- och hållbarhetsstrategi, vänligen se bolagets </w:t>
      </w:r>
      <w:r>
        <w:rPr>
          <w:lang w:val="sv-SE"/>
        </w:rPr>
        <w:t>webbplats</w:t>
      </w:r>
      <w:r w:rsidRPr="0066059A">
        <w:rPr>
          <w:lang w:val="sv-SE"/>
        </w:rPr>
        <w:t xml:space="preserve"> </w:t>
      </w:r>
      <w:r>
        <w:rPr>
          <w:lang w:val="sv-SE"/>
        </w:rPr>
        <w:t>www.</w:t>
      </w:r>
      <w:r w:rsidRPr="0066059A">
        <w:rPr>
          <w:lang w:val="sv-SE"/>
        </w:rPr>
        <w:t xml:space="preserve">alleima.com. </w:t>
      </w:r>
    </w:p>
    <w:p w14:paraId="424891E5" w14:textId="77777777" w:rsidR="00F3176A" w:rsidRDefault="00F3176A" w:rsidP="0067576D">
      <w:pPr>
        <w:pStyle w:val="Rubrik1"/>
        <w:spacing w:before="0"/>
        <w:rPr>
          <w:rFonts w:eastAsiaTheme="minorHAnsi" w:cstheme="minorBidi"/>
          <w:b/>
          <w:bCs w:val="0"/>
          <w:sz w:val="22"/>
          <w:szCs w:val="22"/>
          <w:lang w:val="sv-SE"/>
        </w:rPr>
      </w:pPr>
    </w:p>
    <w:p w14:paraId="498C67DD" w14:textId="6DF3EFEF" w:rsidR="00513933" w:rsidRPr="0067576D" w:rsidRDefault="00513933" w:rsidP="0067576D">
      <w:pPr>
        <w:pStyle w:val="Rubrik1"/>
        <w:spacing w:before="0"/>
        <w:rPr>
          <w:rFonts w:eastAsiaTheme="minorHAnsi" w:cstheme="minorBidi"/>
          <w:b/>
          <w:bCs w:val="0"/>
          <w:sz w:val="22"/>
          <w:szCs w:val="22"/>
          <w:lang w:val="sv-SE"/>
        </w:rPr>
      </w:pPr>
      <w:r w:rsidRPr="0067576D">
        <w:rPr>
          <w:rFonts w:eastAsiaTheme="minorHAnsi" w:cstheme="minorBidi"/>
          <w:b/>
          <w:bCs w:val="0"/>
          <w:sz w:val="22"/>
          <w:szCs w:val="22"/>
          <w:lang w:val="sv-SE"/>
        </w:rPr>
        <w:t xml:space="preserve">Former av ersättning </w:t>
      </w:r>
    </w:p>
    <w:p w14:paraId="2A796945" w14:textId="77777777" w:rsidR="00513933" w:rsidRPr="0066059A" w:rsidRDefault="00513933" w:rsidP="0067576D">
      <w:pPr>
        <w:spacing w:after="0"/>
        <w:rPr>
          <w:lang w:val="sv-SE"/>
        </w:rPr>
      </w:pPr>
      <w:r w:rsidRPr="0066059A">
        <w:rPr>
          <w:lang w:val="sv-SE"/>
        </w:rPr>
        <w:t xml:space="preserve">Den sammanlagda ersättningen ska vara marknadsmässig, konkurrenskraftig och återspegla individens prestationer och ansvar samt koncernens resultatutveckling. Ersättningen får bestå av fast lön, rörlig ersättning, pensionsförmåner och andra förmåner. </w:t>
      </w:r>
    </w:p>
    <w:p w14:paraId="47A247B3" w14:textId="77777777" w:rsidR="00F3176A" w:rsidRDefault="00F3176A" w:rsidP="0067576D">
      <w:pPr>
        <w:pStyle w:val="Rubrik1"/>
        <w:spacing w:before="0"/>
        <w:rPr>
          <w:rFonts w:eastAsiaTheme="minorHAnsi" w:cstheme="minorBidi"/>
          <w:b/>
          <w:bCs w:val="0"/>
          <w:sz w:val="20"/>
          <w:szCs w:val="20"/>
          <w:lang w:val="sv-SE"/>
        </w:rPr>
      </w:pPr>
    </w:p>
    <w:p w14:paraId="0EC849B2" w14:textId="7511D195" w:rsidR="00513933" w:rsidRPr="00F3176A" w:rsidRDefault="00513933" w:rsidP="0067576D">
      <w:pPr>
        <w:pStyle w:val="Rubrik1"/>
        <w:spacing w:before="0"/>
        <w:rPr>
          <w:rFonts w:eastAsiaTheme="minorHAnsi" w:cstheme="minorBidi"/>
          <w:b/>
          <w:bCs w:val="0"/>
          <w:sz w:val="22"/>
          <w:szCs w:val="22"/>
          <w:lang w:val="sv-SE"/>
        </w:rPr>
      </w:pPr>
      <w:r w:rsidRPr="00F3176A">
        <w:rPr>
          <w:rFonts w:eastAsiaTheme="minorHAnsi" w:cstheme="minorBidi"/>
          <w:b/>
          <w:bCs w:val="0"/>
          <w:sz w:val="22"/>
          <w:szCs w:val="22"/>
          <w:lang w:val="sv-SE"/>
        </w:rPr>
        <w:t xml:space="preserve">Fast lön </w:t>
      </w:r>
    </w:p>
    <w:p w14:paraId="34BFEC09" w14:textId="77777777" w:rsidR="00513933" w:rsidRPr="0066059A" w:rsidRDefault="00513933" w:rsidP="0067576D">
      <w:pPr>
        <w:spacing w:after="0"/>
        <w:rPr>
          <w:lang w:val="sv-SE"/>
        </w:rPr>
      </w:pPr>
      <w:r w:rsidRPr="0066059A">
        <w:rPr>
          <w:lang w:val="sv-SE"/>
        </w:rPr>
        <w:t xml:space="preserve">Syftet med den fasta lönen är att attrahera och behålla ledande befattningshavare med rätt kompetens för respektive befattning. Lönenivån ska bestämmas baserat på jämförelse med positioner </w:t>
      </w:r>
      <w:r>
        <w:rPr>
          <w:lang w:val="sv-SE"/>
        </w:rPr>
        <w:t xml:space="preserve">av liknande komplexitetsgrad </w:t>
      </w:r>
      <w:r w:rsidRPr="0066059A">
        <w:rPr>
          <w:lang w:val="sv-SE"/>
        </w:rPr>
        <w:t xml:space="preserve">inom en definierad jämförelsegrupp, som kan ändras </w:t>
      </w:r>
      <w:r>
        <w:rPr>
          <w:lang w:val="sv-SE"/>
        </w:rPr>
        <w:t>över</w:t>
      </w:r>
      <w:r w:rsidRPr="0066059A">
        <w:rPr>
          <w:lang w:val="sv-SE"/>
        </w:rPr>
        <w:t xml:space="preserve"> tid.</w:t>
      </w:r>
    </w:p>
    <w:p w14:paraId="6341C251" w14:textId="77777777" w:rsidR="00F3176A" w:rsidRDefault="00F3176A" w:rsidP="0067576D">
      <w:pPr>
        <w:pStyle w:val="Rubrik1"/>
        <w:spacing w:before="0"/>
        <w:rPr>
          <w:rFonts w:eastAsiaTheme="minorHAnsi" w:cstheme="minorBidi"/>
          <w:b/>
          <w:bCs w:val="0"/>
          <w:sz w:val="20"/>
          <w:szCs w:val="20"/>
          <w:lang w:val="sv-SE"/>
        </w:rPr>
      </w:pPr>
    </w:p>
    <w:p w14:paraId="41CEDBDA" w14:textId="37A5808F" w:rsidR="00513933" w:rsidRPr="00F3176A" w:rsidRDefault="00513933" w:rsidP="0067576D">
      <w:pPr>
        <w:pStyle w:val="Rubrik1"/>
        <w:spacing w:before="0"/>
        <w:rPr>
          <w:rFonts w:eastAsiaTheme="minorHAnsi" w:cstheme="minorBidi"/>
          <w:b/>
          <w:bCs w:val="0"/>
          <w:sz w:val="22"/>
          <w:szCs w:val="22"/>
          <w:lang w:val="sv-SE"/>
        </w:rPr>
      </w:pPr>
      <w:r w:rsidRPr="00F3176A">
        <w:rPr>
          <w:rFonts w:eastAsiaTheme="minorHAnsi" w:cstheme="minorBidi"/>
          <w:b/>
          <w:bCs w:val="0"/>
          <w:sz w:val="22"/>
          <w:szCs w:val="22"/>
          <w:lang w:val="sv-SE"/>
        </w:rPr>
        <w:t>Rörlig ersättning</w:t>
      </w:r>
    </w:p>
    <w:p w14:paraId="37D51815" w14:textId="77777777" w:rsidR="00513933" w:rsidRPr="00F3176A" w:rsidRDefault="00513933" w:rsidP="0067576D">
      <w:pPr>
        <w:pStyle w:val="Rubrik3"/>
        <w:spacing w:before="0"/>
        <w:rPr>
          <w:b w:val="0"/>
          <w:bCs w:val="0"/>
          <w:i/>
          <w:iCs/>
          <w:sz w:val="22"/>
          <w:szCs w:val="22"/>
          <w:u w:val="single"/>
          <w:lang w:val="sv-SE"/>
        </w:rPr>
      </w:pPr>
      <w:r w:rsidRPr="00F3176A">
        <w:rPr>
          <w:b w:val="0"/>
          <w:bCs w:val="0"/>
          <w:i/>
          <w:iCs/>
          <w:sz w:val="22"/>
          <w:szCs w:val="22"/>
          <w:u w:val="single"/>
          <w:lang w:val="sv-SE"/>
        </w:rPr>
        <w:t xml:space="preserve">Rörlig aktierelaterad ersättning </w:t>
      </w:r>
    </w:p>
    <w:p w14:paraId="37A6544A" w14:textId="017A0C34" w:rsidR="009E0F2F" w:rsidRDefault="009E0F2F" w:rsidP="009E0F2F">
      <w:pPr>
        <w:spacing w:after="0"/>
      </w:pPr>
      <w:proofErr w:type="spellStart"/>
      <w:r w:rsidRPr="0066059A">
        <w:t>Bolaget</w:t>
      </w:r>
      <w:proofErr w:type="spellEnd"/>
      <w:r w:rsidRPr="0066059A">
        <w:t xml:space="preserve"> </w:t>
      </w:r>
      <w:proofErr w:type="spellStart"/>
      <w:r w:rsidRPr="0066059A">
        <w:t>kan</w:t>
      </w:r>
      <w:proofErr w:type="spellEnd"/>
      <w:r w:rsidRPr="0066059A">
        <w:t xml:space="preserve"> </w:t>
      </w:r>
      <w:proofErr w:type="spellStart"/>
      <w:r w:rsidRPr="0066059A">
        <w:t>erbjuda</w:t>
      </w:r>
      <w:proofErr w:type="spellEnd"/>
      <w:r w:rsidRPr="0066059A">
        <w:t xml:space="preserve"> </w:t>
      </w:r>
      <w:proofErr w:type="spellStart"/>
      <w:r w:rsidRPr="0066059A">
        <w:t>långsiktiga</w:t>
      </w:r>
      <w:proofErr w:type="spellEnd"/>
      <w:r w:rsidRPr="0066059A">
        <w:t xml:space="preserve"> </w:t>
      </w:r>
      <w:proofErr w:type="spellStart"/>
      <w:r w:rsidRPr="0066059A">
        <w:t>aktie</w:t>
      </w:r>
      <w:proofErr w:type="spellEnd"/>
      <w:r w:rsidRPr="0066059A">
        <w:t xml:space="preserve">- </w:t>
      </w:r>
      <w:proofErr w:type="spellStart"/>
      <w:r w:rsidRPr="0066059A">
        <w:t>eller</w:t>
      </w:r>
      <w:proofErr w:type="spellEnd"/>
      <w:r w:rsidRPr="0066059A">
        <w:t xml:space="preserve"> </w:t>
      </w:r>
      <w:proofErr w:type="spellStart"/>
      <w:r w:rsidRPr="0066059A">
        <w:t>aktiekursrelaterade</w:t>
      </w:r>
      <w:proofErr w:type="spellEnd"/>
      <w:r w:rsidRPr="0066059A">
        <w:t xml:space="preserve"> </w:t>
      </w:r>
      <w:proofErr w:type="spellStart"/>
      <w:r w:rsidRPr="0066059A">
        <w:t>ersättningar</w:t>
      </w:r>
      <w:proofErr w:type="spellEnd"/>
      <w:r w:rsidRPr="0066059A">
        <w:t xml:space="preserve">. </w:t>
      </w:r>
      <w:proofErr w:type="spellStart"/>
      <w:r w:rsidRPr="0066059A">
        <w:t>Sådana</w:t>
      </w:r>
      <w:proofErr w:type="spellEnd"/>
      <w:r w:rsidRPr="0066059A">
        <w:t xml:space="preserve"> program</w:t>
      </w:r>
      <w:r>
        <w:t xml:space="preserve"> (</w:t>
      </w:r>
      <w:proofErr w:type="spellStart"/>
      <w:r>
        <w:t>inklusive</w:t>
      </w:r>
      <w:proofErr w:type="spellEnd"/>
      <w:r>
        <w:t xml:space="preserve"> </w:t>
      </w:r>
      <w:proofErr w:type="spellStart"/>
      <w:r>
        <w:t>sådana</w:t>
      </w:r>
      <w:proofErr w:type="spellEnd"/>
      <w:r>
        <w:t xml:space="preserve"> </w:t>
      </w:r>
      <w:proofErr w:type="spellStart"/>
      <w:r>
        <w:t>kontantbaserade</w:t>
      </w:r>
      <w:proofErr w:type="spellEnd"/>
      <w:r>
        <w:t xml:space="preserve"> </w:t>
      </w:r>
      <w:proofErr w:type="spellStart"/>
      <w:r>
        <w:t>incitamentslösningar</w:t>
      </w:r>
      <w:proofErr w:type="spellEnd"/>
      <w:r>
        <w:t xml:space="preserve"> </w:t>
      </w:r>
      <w:proofErr w:type="spellStart"/>
      <w:r>
        <w:t>som</w:t>
      </w:r>
      <w:proofErr w:type="spellEnd"/>
      <w:r>
        <w:t xml:space="preserve"> </w:t>
      </w:r>
      <w:r w:rsidRPr="009E0F2F">
        <w:rPr>
          <w:lang w:val="sv-SE"/>
        </w:rPr>
        <w:t>ka</w:t>
      </w:r>
      <w:r>
        <w:rPr>
          <w:lang w:val="sv-SE"/>
        </w:rPr>
        <w:t xml:space="preserve">n </w:t>
      </w:r>
      <w:proofErr w:type="spellStart"/>
      <w:r>
        <w:t>erbjud</w:t>
      </w:r>
      <w:proofErr w:type="spellEnd"/>
      <w:r w:rsidRPr="009E0F2F">
        <w:rPr>
          <w:lang w:val="sv-SE"/>
        </w:rPr>
        <w:t>a</w:t>
      </w:r>
      <w:r>
        <w:t>s</w:t>
      </w:r>
      <w:r w:rsidR="0051395C" w:rsidRPr="0051395C">
        <w:rPr>
          <w:lang w:val="sv-SE"/>
        </w:rPr>
        <w:t xml:space="preserve"> </w:t>
      </w:r>
      <w:r w:rsidR="0091574F" w:rsidRPr="0091574F">
        <w:rPr>
          <w:lang w:val="sv-SE"/>
        </w:rPr>
        <w:t>i</w:t>
      </w:r>
      <w:proofErr w:type="spellStart"/>
      <w:r>
        <w:t>stället</w:t>
      </w:r>
      <w:proofErr w:type="spellEnd"/>
      <w:r>
        <w:t xml:space="preserve"> </w:t>
      </w:r>
      <w:proofErr w:type="spellStart"/>
      <w:r>
        <w:t>när</w:t>
      </w:r>
      <w:proofErr w:type="spellEnd"/>
      <w:r>
        <w:t xml:space="preserve"> det </w:t>
      </w:r>
      <w:proofErr w:type="spellStart"/>
      <w:r>
        <w:t>bedöms</w:t>
      </w:r>
      <w:proofErr w:type="spellEnd"/>
      <w:r>
        <w:t xml:space="preserve"> </w:t>
      </w:r>
      <w:proofErr w:type="spellStart"/>
      <w:r>
        <w:t>lämpligt</w:t>
      </w:r>
      <w:proofErr w:type="spellEnd"/>
      <w:r>
        <w:t>)</w:t>
      </w:r>
      <w:r w:rsidRPr="0066059A">
        <w:t xml:space="preserve"> </w:t>
      </w:r>
      <w:proofErr w:type="spellStart"/>
      <w:r w:rsidRPr="0066059A">
        <w:t>beslutas</w:t>
      </w:r>
      <w:proofErr w:type="spellEnd"/>
      <w:r w:rsidRPr="0066059A">
        <w:t xml:space="preserve"> av </w:t>
      </w:r>
      <w:proofErr w:type="spellStart"/>
      <w:r w:rsidRPr="0066059A">
        <w:t>bolagsstämman</w:t>
      </w:r>
      <w:proofErr w:type="spellEnd"/>
      <w:r w:rsidRPr="0066059A">
        <w:t xml:space="preserve"> </w:t>
      </w:r>
      <w:proofErr w:type="spellStart"/>
      <w:r w:rsidRPr="0066059A">
        <w:t>och</w:t>
      </w:r>
      <w:proofErr w:type="spellEnd"/>
      <w:r w:rsidRPr="0066059A">
        <w:t xml:space="preserve"> </w:t>
      </w:r>
      <w:proofErr w:type="spellStart"/>
      <w:r w:rsidRPr="0066059A">
        <w:t>omfattas</w:t>
      </w:r>
      <w:proofErr w:type="spellEnd"/>
      <w:r w:rsidRPr="0066059A">
        <w:t xml:space="preserve"> </w:t>
      </w:r>
      <w:proofErr w:type="spellStart"/>
      <w:r w:rsidRPr="0066059A">
        <w:t>därför</w:t>
      </w:r>
      <w:proofErr w:type="spellEnd"/>
      <w:r w:rsidRPr="0066059A">
        <w:t xml:space="preserve"> </w:t>
      </w:r>
      <w:proofErr w:type="spellStart"/>
      <w:r w:rsidRPr="0066059A">
        <w:t>inte</w:t>
      </w:r>
      <w:proofErr w:type="spellEnd"/>
      <w:r w:rsidRPr="0066059A">
        <w:t xml:space="preserve"> av </w:t>
      </w:r>
      <w:proofErr w:type="spellStart"/>
      <w:r w:rsidRPr="0066059A">
        <w:t>riktlinjer</w:t>
      </w:r>
      <w:r>
        <w:t>na</w:t>
      </w:r>
      <w:proofErr w:type="spellEnd"/>
      <w:r w:rsidRPr="0066059A">
        <w:t xml:space="preserve">. </w:t>
      </w:r>
    </w:p>
    <w:p w14:paraId="0545E2E0" w14:textId="77777777" w:rsidR="00F3176A" w:rsidRPr="0066059A" w:rsidRDefault="00F3176A" w:rsidP="0067576D">
      <w:pPr>
        <w:spacing w:after="0"/>
        <w:rPr>
          <w:lang w:val="sv-SE"/>
        </w:rPr>
      </w:pPr>
    </w:p>
    <w:p w14:paraId="5E7D4309" w14:textId="77777777" w:rsidR="00513933" w:rsidRPr="00F3176A" w:rsidRDefault="00513933" w:rsidP="0067576D">
      <w:pPr>
        <w:pStyle w:val="Rubrik3"/>
        <w:spacing w:before="0"/>
        <w:rPr>
          <w:b w:val="0"/>
          <w:bCs w:val="0"/>
          <w:i/>
          <w:iCs/>
          <w:sz w:val="22"/>
          <w:szCs w:val="22"/>
          <w:u w:val="single"/>
          <w:lang w:val="sv-SE"/>
        </w:rPr>
      </w:pPr>
      <w:r w:rsidRPr="00F3176A">
        <w:rPr>
          <w:b w:val="0"/>
          <w:bCs w:val="0"/>
          <w:i/>
          <w:iCs/>
          <w:sz w:val="22"/>
          <w:szCs w:val="22"/>
          <w:u w:val="single"/>
          <w:lang w:val="sv-SE"/>
        </w:rPr>
        <w:lastRenderedPageBreak/>
        <w:t xml:space="preserve">Rörlig kontantersättning </w:t>
      </w:r>
    </w:p>
    <w:p w14:paraId="068192BB" w14:textId="335159B0" w:rsidR="00513933" w:rsidRPr="0066059A" w:rsidRDefault="00513933" w:rsidP="00F077C9">
      <w:pPr>
        <w:spacing w:after="0"/>
        <w:rPr>
          <w:lang w:val="sv-SE"/>
        </w:rPr>
      </w:pPr>
      <w:r w:rsidRPr="0066059A">
        <w:rPr>
          <w:lang w:val="sv-SE"/>
        </w:rPr>
        <w:t xml:space="preserve">Bolaget kan erbjuda kort- eller långsiktig rörlig kontantersättning. </w:t>
      </w:r>
      <w:r w:rsidRPr="001934F5">
        <w:rPr>
          <w:lang w:val="sv-SE"/>
        </w:rPr>
        <w:t>Bolaget kan endast erbjuda långsiktig rörlig kontant ersättning som ett treårigt program och då endast under ett år då bolagsstämman inte har beslutat om att anta ett aktie- eller aktiekursrelaterat program.</w:t>
      </w:r>
    </w:p>
    <w:p w14:paraId="148870B0" w14:textId="77777777" w:rsidR="00AB2B39" w:rsidRDefault="00AB2B39" w:rsidP="0067576D">
      <w:pPr>
        <w:spacing w:after="0"/>
        <w:rPr>
          <w:i/>
          <w:iCs/>
          <w:lang w:val="sv-SE"/>
        </w:rPr>
      </w:pPr>
    </w:p>
    <w:p w14:paraId="33E6B6F9" w14:textId="5ABCB569" w:rsidR="00513933" w:rsidRPr="0066059A" w:rsidRDefault="00513933" w:rsidP="0067576D">
      <w:pPr>
        <w:spacing w:after="0"/>
        <w:rPr>
          <w:lang w:val="sv-SE"/>
        </w:rPr>
      </w:pPr>
      <w:r w:rsidRPr="00650537">
        <w:rPr>
          <w:i/>
          <w:iCs/>
          <w:lang w:val="sv-SE"/>
        </w:rPr>
        <w:t xml:space="preserve">Den </w:t>
      </w:r>
      <w:r w:rsidRPr="0066059A">
        <w:rPr>
          <w:i/>
          <w:iCs/>
          <w:lang w:val="sv-SE"/>
        </w:rPr>
        <w:t>långsiktiga rörliga</w:t>
      </w:r>
      <w:r>
        <w:rPr>
          <w:i/>
          <w:iCs/>
          <w:lang w:val="sv-SE"/>
        </w:rPr>
        <w:t xml:space="preserve"> kontanta</w:t>
      </w:r>
      <w:r w:rsidRPr="0066059A">
        <w:rPr>
          <w:i/>
          <w:iCs/>
          <w:lang w:val="sv-SE"/>
        </w:rPr>
        <w:t xml:space="preserve"> ersättningen</w:t>
      </w:r>
      <w:r w:rsidRPr="0066059A">
        <w:rPr>
          <w:lang w:val="sv-SE"/>
        </w:rPr>
        <w:t xml:space="preserve"> </w:t>
      </w:r>
      <w:r>
        <w:rPr>
          <w:lang w:val="sv-SE"/>
        </w:rPr>
        <w:t xml:space="preserve">ska </w:t>
      </w:r>
      <w:r w:rsidRPr="0066059A">
        <w:rPr>
          <w:lang w:val="sv-SE"/>
        </w:rPr>
        <w:t>vara max 75 procent av den årliga fasta</w:t>
      </w:r>
      <w:r>
        <w:rPr>
          <w:lang w:val="sv-SE"/>
        </w:rPr>
        <w:t xml:space="preserve"> kontanta</w:t>
      </w:r>
      <w:r w:rsidRPr="0066059A">
        <w:rPr>
          <w:lang w:val="sv-SE"/>
        </w:rPr>
        <w:t xml:space="preserve"> lönen </w:t>
      </w:r>
      <w:r>
        <w:rPr>
          <w:lang w:val="sv-SE"/>
        </w:rPr>
        <w:t xml:space="preserve">utbetalad under programmets tredje och sista år </w:t>
      </w:r>
      <w:r w:rsidRPr="0066059A">
        <w:rPr>
          <w:lang w:val="sv-SE"/>
        </w:rPr>
        <w:t xml:space="preserve">för </w:t>
      </w:r>
      <w:r>
        <w:rPr>
          <w:lang w:val="sv-SE"/>
        </w:rPr>
        <w:t>verkställande direktör och koncernchef samt</w:t>
      </w:r>
      <w:r w:rsidRPr="0066059A">
        <w:rPr>
          <w:lang w:val="sv-SE"/>
        </w:rPr>
        <w:t xml:space="preserve"> max 60 procent av den årliga fasta</w:t>
      </w:r>
      <w:r>
        <w:rPr>
          <w:lang w:val="sv-SE"/>
        </w:rPr>
        <w:t xml:space="preserve"> kontanta</w:t>
      </w:r>
      <w:r w:rsidRPr="0066059A">
        <w:rPr>
          <w:lang w:val="sv-SE"/>
        </w:rPr>
        <w:t xml:space="preserve"> lönen </w:t>
      </w:r>
      <w:r>
        <w:rPr>
          <w:lang w:val="sv-SE"/>
        </w:rPr>
        <w:t xml:space="preserve">utbetalad under programmets tredje och sista år </w:t>
      </w:r>
      <w:r w:rsidRPr="0066059A">
        <w:rPr>
          <w:lang w:val="sv-SE"/>
        </w:rPr>
        <w:t>för övriga medlemmar i koncernledningen.</w:t>
      </w:r>
      <w:r>
        <w:rPr>
          <w:lang w:val="sv-SE"/>
        </w:rPr>
        <w:t xml:space="preserve"> </w:t>
      </w:r>
      <w:r w:rsidRPr="0066059A">
        <w:rPr>
          <w:lang w:val="sv-SE"/>
        </w:rPr>
        <w:t>Uppfyllandet av kriterierna för utbetalning av sådan ersättning ska mätas under en period om ett till tre år</w:t>
      </w:r>
      <w:r>
        <w:rPr>
          <w:lang w:val="sv-SE"/>
        </w:rPr>
        <w:t xml:space="preserve"> och betalas ut under år fyra.</w:t>
      </w:r>
    </w:p>
    <w:p w14:paraId="2F74C53B" w14:textId="77777777" w:rsidR="00AB2B39" w:rsidRDefault="00AB2B39" w:rsidP="0067576D">
      <w:pPr>
        <w:spacing w:after="0"/>
        <w:rPr>
          <w:i/>
          <w:iCs/>
          <w:lang w:val="sv-SE"/>
        </w:rPr>
      </w:pPr>
    </w:p>
    <w:p w14:paraId="35063A49" w14:textId="5157C6DC" w:rsidR="00513933" w:rsidRPr="0066059A" w:rsidRDefault="00513933" w:rsidP="0067576D">
      <w:pPr>
        <w:spacing w:after="0"/>
        <w:rPr>
          <w:lang w:val="sv-SE"/>
        </w:rPr>
      </w:pPr>
      <w:r w:rsidRPr="0066059A">
        <w:rPr>
          <w:i/>
          <w:iCs/>
          <w:lang w:val="sv-SE"/>
        </w:rPr>
        <w:t>Den kortsiktiga rörliga</w:t>
      </w:r>
      <w:r>
        <w:rPr>
          <w:i/>
          <w:iCs/>
          <w:lang w:val="sv-SE"/>
        </w:rPr>
        <w:t xml:space="preserve"> kontanta</w:t>
      </w:r>
      <w:r w:rsidRPr="0066059A">
        <w:rPr>
          <w:i/>
          <w:iCs/>
          <w:lang w:val="sv-SE"/>
        </w:rPr>
        <w:t xml:space="preserve"> ersättningen</w:t>
      </w:r>
      <w:r w:rsidRPr="0066059A">
        <w:rPr>
          <w:lang w:val="sv-SE"/>
        </w:rPr>
        <w:t xml:space="preserve"> </w:t>
      </w:r>
      <w:r>
        <w:rPr>
          <w:lang w:val="sv-SE"/>
        </w:rPr>
        <w:t>ska</w:t>
      </w:r>
      <w:r w:rsidRPr="0066059A">
        <w:rPr>
          <w:lang w:val="sv-SE"/>
        </w:rPr>
        <w:t xml:space="preserve"> vara max 70 procent av den årliga fasta</w:t>
      </w:r>
      <w:r>
        <w:rPr>
          <w:lang w:val="sv-SE"/>
        </w:rPr>
        <w:t xml:space="preserve"> kontanta</w:t>
      </w:r>
      <w:r w:rsidRPr="0066059A">
        <w:rPr>
          <w:lang w:val="sv-SE"/>
        </w:rPr>
        <w:t xml:space="preserve"> lönen för </w:t>
      </w:r>
      <w:r>
        <w:rPr>
          <w:lang w:val="sv-SE"/>
        </w:rPr>
        <w:t xml:space="preserve">verkställande direktör och koncernchef </w:t>
      </w:r>
      <w:r w:rsidRPr="0066059A">
        <w:rPr>
          <w:lang w:val="sv-SE"/>
        </w:rPr>
        <w:t>och max 50 procent av den årliga fasta</w:t>
      </w:r>
      <w:r>
        <w:rPr>
          <w:lang w:val="sv-SE"/>
        </w:rPr>
        <w:t xml:space="preserve"> kontanta</w:t>
      </w:r>
      <w:r w:rsidRPr="0066059A">
        <w:rPr>
          <w:lang w:val="sv-SE"/>
        </w:rPr>
        <w:t xml:space="preserve"> lönen för övriga medlemmar i koncernledningen. </w:t>
      </w:r>
    </w:p>
    <w:p w14:paraId="1DA34600" w14:textId="77777777" w:rsidR="00AB2B39" w:rsidRDefault="00AB2B39" w:rsidP="0067576D">
      <w:pPr>
        <w:spacing w:after="0"/>
        <w:rPr>
          <w:lang w:val="sv-SE"/>
        </w:rPr>
      </w:pPr>
    </w:p>
    <w:p w14:paraId="4AF6D577" w14:textId="2DBF4413" w:rsidR="00513933" w:rsidRPr="0066059A" w:rsidRDefault="00513933" w:rsidP="0067576D">
      <w:pPr>
        <w:spacing w:after="0"/>
        <w:rPr>
          <w:lang w:val="sv-SE"/>
        </w:rPr>
      </w:pPr>
      <w:r w:rsidRPr="0066059A">
        <w:rPr>
          <w:lang w:val="sv-SE"/>
        </w:rPr>
        <w:t>Rörlig kontantersättning ska vara villkorad av att definierade och mätbara kriterier uppfylls. Dessa kriterier ska syfta till att främja bolagets affärsstrategi och prestation samt långsiktiga intressen, inklusive dess hållbarhet. I början av varje år ska ersättningsutskottet</w:t>
      </w:r>
      <w:r>
        <w:rPr>
          <w:lang w:val="sv-SE"/>
        </w:rPr>
        <w:t xml:space="preserve"> föreslå och styrelsen</w:t>
      </w:r>
      <w:r w:rsidRPr="0066059A">
        <w:rPr>
          <w:lang w:val="sv-SE"/>
        </w:rPr>
        <w:t xml:space="preserve"> fastställa de kriterier, inklusive nyckeltal (</w:t>
      </w:r>
      <w:proofErr w:type="spellStart"/>
      <w:r w:rsidRPr="0066059A">
        <w:rPr>
          <w:lang w:val="sv-SE"/>
        </w:rPr>
        <w:t>KPI:er</w:t>
      </w:r>
      <w:proofErr w:type="spellEnd"/>
      <w:r w:rsidRPr="0066059A">
        <w:rPr>
          <w:lang w:val="sv-SE"/>
        </w:rPr>
        <w:t xml:space="preserve">) och målnivåer, som bedöms vara relevanta för den kommande mätperioden. </w:t>
      </w:r>
    </w:p>
    <w:p w14:paraId="5D89BBD5" w14:textId="77777777" w:rsidR="00AB2B39" w:rsidRDefault="00AB2B39" w:rsidP="0067576D">
      <w:pPr>
        <w:spacing w:after="0"/>
        <w:rPr>
          <w:lang w:val="sv-SE"/>
        </w:rPr>
      </w:pPr>
    </w:p>
    <w:p w14:paraId="7A6812FD" w14:textId="4EF012A3" w:rsidR="00513933" w:rsidRDefault="00513933" w:rsidP="0067576D">
      <w:pPr>
        <w:spacing w:after="0"/>
        <w:rPr>
          <w:lang w:val="sv-SE"/>
        </w:rPr>
      </w:pPr>
      <w:r w:rsidRPr="0066059A">
        <w:rPr>
          <w:lang w:val="sv-SE"/>
        </w:rPr>
        <w:t xml:space="preserve">Kriterierna kan vara finansiella och icke-finansiella, och ska alltid vara affärsrelaterade. Minst 80 procent av den rörliga kontantersättningen ska kopplas till de finansiella kriterierna. </w:t>
      </w:r>
    </w:p>
    <w:p w14:paraId="6B07D1F3" w14:textId="77777777" w:rsidR="00107E9B" w:rsidRDefault="00107E9B" w:rsidP="0067576D">
      <w:pPr>
        <w:spacing w:after="0"/>
        <w:rPr>
          <w:lang w:val="sv-SE"/>
        </w:rPr>
      </w:pPr>
    </w:p>
    <w:p w14:paraId="05AD6F2C" w14:textId="77777777" w:rsidR="00513933" w:rsidRPr="0066059A" w:rsidRDefault="00513933" w:rsidP="0067576D">
      <w:pPr>
        <w:spacing w:after="0"/>
        <w:rPr>
          <w:lang w:val="sv-SE"/>
        </w:rPr>
      </w:pPr>
      <w:r w:rsidRPr="0066059A">
        <w:rPr>
          <w:lang w:val="sv-SE"/>
        </w:rPr>
        <w:t xml:space="preserve">De fastställda nyckeltalen ska presenteras på bolagets </w:t>
      </w:r>
      <w:r>
        <w:rPr>
          <w:lang w:val="sv-SE"/>
        </w:rPr>
        <w:t>webbplats</w:t>
      </w:r>
      <w:r w:rsidRPr="0066059A">
        <w:rPr>
          <w:lang w:val="sv-SE"/>
        </w:rPr>
        <w:t xml:space="preserve"> </w:t>
      </w:r>
      <w:r>
        <w:rPr>
          <w:lang w:val="sv-SE"/>
        </w:rPr>
        <w:t>www.a</w:t>
      </w:r>
      <w:r w:rsidRPr="0066059A">
        <w:rPr>
          <w:lang w:val="sv-SE"/>
        </w:rPr>
        <w:t xml:space="preserve">lleima.com. När mätperioden är slut ska det bedömas i vilken utsträckning de fastställda kriterierna har uppfyllts, vilket sedan redovisas i ersättningsrapporten året därpå. Såvitt avser de finansiella kriterierna ska bedömningen baseras på den senaste finansiella information som offentliggjorts av bolaget. </w:t>
      </w:r>
    </w:p>
    <w:p w14:paraId="0F0DFDB5" w14:textId="77777777" w:rsidR="00107E9B" w:rsidRDefault="00107E9B" w:rsidP="0067576D">
      <w:pPr>
        <w:pStyle w:val="Rubrik1"/>
        <w:spacing w:before="0"/>
        <w:rPr>
          <w:rFonts w:eastAsiaTheme="minorHAnsi" w:cstheme="minorBidi"/>
          <w:b/>
          <w:bCs w:val="0"/>
          <w:sz w:val="20"/>
          <w:szCs w:val="20"/>
          <w:lang w:val="sv-SE"/>
        </w:rPr>
      </w:pPr>
    </w:p>
    <w:p w14:paraId="698E96D1" w14:textId="260E5635" w:rsidR="00513933" w:rsidRPr="005B61C6" w:rsidRDefault="00513933" w:rsidP="0067576D">
      <w:pPr>
        <w:pStyle w:val="Rubrik1"/>
        <w:spacing w:before="0"/>
        <w:rPr>
          <w:rFonts w:eastAsiaTheme="minorHAnsi" w:cstheme="minorBidi"/>
          <w:b/>
          <w:bCs w:val="0"/>
          <w:sz w:val="20"/>
          <w:szCs w:val="20"/>
          <w:lang w:val="sv-SE"/>
        </w:rPr>
      </w:pPr>
      <w:r w:rsidRPr="005B61C6">
        <w:rPr>
          <w:rFonts w:eastAsiaTheme="minorHAnsi" w:cstheme="minorBidi"/>
          <w:b/>
          <w:bCs w:val="0"/>
          <w:sz w:val="20"/>
          <w:szCs w:val="20"/>
          <w:lang w:val="sv-SE"/>
        </w:rPr>
        <w:t xml:space="preserve">Särskilda arrangemang </w:t>
      </w:r>
    </w:p>
    <w:p w14:paraId="1E3CB3BC" w14:textId="77777777" w:rsidR="00513933" w:rsidRPr="0066059A" w:rsidRDefault="00513933" w:rsidP="0067576D">
      <w:pPr>
        <w:spacing w:after="0"/>
        <w:rPr>
          <w:lang w:val="sv-SE"/>
        </w:rPr>
      </w:pPr>
      <w:r w:rsidRPr="0066059A">
        <w:rPr>
          <w:lang w:val="sv-SE"/>
        </w:rPr>
        <w:t xml:space="preserve">I specifika fall kan bolaget erbjuda ersättning med engångsbelopp, förutsatt att sådan ersättning endast lämnas på individnivå i syfte att rekrytera eller behålla ledande befattningshavare. </w:t>
      </w:r>
    </w:p>
    <w:p w14:paraId="4BA98956" w14:textId="77777777" w:rsidR="00107E9B" w:rsidRDefault="00107E9B" w:rsidP="0067576D">
      <w:pPr>
        <w:spacing w:after="0"/>
        <w:rPr>
          <w:lang w:val="sv-SE"/>
        </w:rPr>
      </w:pPr>
    </w:p>
    <w:p w14:paraId="19C7E4AD" w14:textId="26CAC30D" w:rsidR="00513933" w:rsidRPr="0066059A" w:rsidRDefault="00513933" w:rsidP="0067576D">
      <w:pPr>
        <w:spacing w:after="0"/>
        <w:rPr>
          <w:lang w:val="sv-SE"/>
        </w:rPr>
      </w:pPr>
      <w:r w:rsidRPr="0066059A">
        <w:rPr>
          <w:lang w:val="sv-SE"/>
        </w:rPr>
        <w:t>Ersättningen får inte överstiga ett belopp motsvarande 100 procent av individens fasta årslön och maximala rörliga kontantersättning.</w:t>
      </w:r>
    </w:p>
    <w:p w14:paraId="0FF28335" w14:textId="77777777" w:rsidR="00107E9B" w:rsidRDefault="00107E9B" w:rsidP="0067576D">
      <w:pPr>
        <w:pStyle w:val="Rubrik1"/>
        <w:spacing w:before="0"/>
        <w:rPr>
          <w:rFonts w:eastAsiaTheme="minorHAnsi" w:cstheme="minorBidi"/>
          <w:b/>
          <w:bCs w:val="0"/>
          <w:sz w:val="20"/>
          <w:szCs w:val="20"/>
          <w:lang w:val="sv-SE"/>
        </w:rPr>
      </w:pPr>
    </w:p>
    <w:p w14:paraId="249C8F3A" w14:textId="42068A40" w:rsidR="00513933" w:rsidRPr="005B61C6" w:rsidRDefault="00513933" w:rsidP="0067576D">
      <w:pPr>
        <w:pStyle w:val="Rubrik1"/>
        <w:spacing w:before="0"/>
        <w:rPr>
          <w:rFonts w:eastAsiaTheme="minorHAnsi" w:cstheme="minorBidi"/>
          <w:b/>
          <w:bCs w:val="0"/>
          <w:sz w:val="20"/>
          <w:szCs w:val="20"/>
          <w:lang w:val="sv-SE"/>
        </w:rPr>
      </w:pPr>
      <w:r w:rsidRPr="005B61C6">
        <w:rPr>
          <w:rFonts w:eastAsiaTheme="minorHAnsi" w:cstheme="minorBidi"/>
          <w:b/>
          <w:bCs w:val="0"/>
          <w:sz w:val="20"/>
          <w:szCs w:val="20"/>
          <w:lang w:val="sv-SE"/>
        </w:rPr>
        <w:t xml:space="preserve">Rätt att innehålla eller kräva tillbaka ersättning </w:t>
      </w:r>
    </w:p>
    <w:p w14:paraId="252F5766" w14:textId="77777777" w:rsidR="00513933" w:rsidRPr="0066059A" w:rsidRDefault="00513933" w:rsidP="0067576D">
      <w:pPr>
        <w:spacing w:after="0"/>
        <w:rPr>
          <w:lang w:val="sv-SE"/>
        </w:rPr>
      </w:pPr>
      <w:r w:rsidRPr="0066059A">
        <w:rPr>
          <w:lang w:val="sv-SE"/>
        </w:rPr>
        <w:t xml:space="preserve">Villkoren för rörlig ersättning ska utformas så att styrelsen (i) har rätt att begränsa eller underlåta utbetalning av rörlig ersättning om exceptionella ekonomiska förhållanden råder och om en sådan åtgärd bedöms som rimlig, och (ii) har rätt att hålla inne eller kräva tillbaka rörlig ersättning till en ledande befattningshavare baserats på resultat som i efterhand visat sig vara felaktiga på grund av oegentligheter (så kallade </w:t>
      </w:r>
      <w:proofErr w:type="spellStart"/>
      <w:r w:rsidRPr="0066059A">
        <w:rPr>
          <w:lang w:val="sv-SE"/>
        </w:rPr>
        <w:t>malus</w:t>
      </w:r>
      <w:proofErr w:type="spellEnd"/>
      <w:r w:rsidRPr="0066059A">
        <w:rPr>
          <w:lang w:val="sv-SE"/>
        </w:rPr>
        <w:t xml:space="preserve"> och </w:t>
      </w:r>
      <w:proofErr w:type="spellStart"/>
      <w:r w:rsidRPr="0066059A">
        <w:rPr>
          <w:lang w:val="sv-SE"/>
        </w:rPr>
        <w:t>clawback</w:t>
      </w:r>
      <w:proofErr w:type="spellEnd"/>
      <w:r w:rsidRPr="0066059A">
        <w:rPr>
          <w:lang w:val="sv-SE"/>
        </w:rPr>
        <w:t xml:space="preserve">). </w:t>
      </w:r>
    </w:p>
    <w:p w14:paraId="3A10DC80" w14:textId="77777777" w:rsidR="006A5261" w:rsidRDefault="006A5261" w:rsidP="0067576D">
      <w:pPr>
        <w:pStyle w:val="Rubrik2"/>
        <w:spacing w:before="0"/>
        <w:rPr>
          <w:rFonts w:eastAsiaTheme="minorHAnsi" w:cstheme="minorBidi"/>
          <w:b/>
          <w:sz w:val="20"/>
          <w:lang w:val="sv-SE"/>
        </w:rPr>
      </w:pPr>
    </w:p>
    <w:p w14:paraId="2438A7CB" w14:textId="0B8CF7F3" w:rsidR="00513933" w:rsidRPr="0066059A" w:rsidRDefault="00513933" w:rsidP="0067576D">
      <w:pPr>
        <w:pStyle w:val="Rubrik2"/>
        <w:spacing w:before="0"/>
        <w:rPr>
          <w:lang w:val="sv-SE"/>
        </w:rPr>
      </w:pPr>
      <w:r w:rsidRPr="005B61C6">
        <w:rPr>
          <w:rFonts w:eastAsiaTheme="minorHAnsi" w:cstheme="minorBidi"/>
          <w:b/>
          <w:sz w:val="20"/>
          <w:lang w:val="sv-SE"/>
        </w:rPr>
        <w:t xml:space="preserve">Pensionsförmåner </w:t>
      </w:r>
    </w:p>
    <w:p w14:paraId="2C89D204" w14:textId="77777777" w:rsidR="00513933" w:rsidRPr="0066059A" w:rsidRDefault="00513933" w:rsidP="0067576D">
      <w:pPr>
        <w:spacing w:after="0"/>
        <w:rPr>
          <w:lang w:val="sv-SE"/>
        </w:rPr>
      </w:pPr>
      <w:r w:rsidRPr="0066059A">
        <w:rPr>
          <w:lang w:val="sv-SE"/>
        </w:rPr>
        <w:t>Pensionen ska utgå i enlighet med nationell lagstiftning, gällande kollektivavtal och liknande.</w:t>
      </w:r>
    </w:p>
    <w:p w14:paraId="63D4E7F1" w14:textId="77777777" w:rsidR="006A5261" w:rsidRDefault="006A5261" w:rsidP="0067576D">
      <w:pPr>
        <w:spacing w:after="0"/>
        <w:rPr>
          <w:lang w:val="sv-SE"/>
        </w:rPr>
      </w:pPr>
    </w:p>
    <w:p w14:paraId="3E4AB0EE" w14:textId="33E7EF52" w:rsidR="00513933" w:rsidRPr="0066059A" w:rsidRDefault="00513933" w:rsidP="0067576D">
      <w:pPr>
        <w:spacing w:after="0"/>
        <w:rPr>
          <w:lang w:val="sv-SE"/>
        </w:rPr>
      </w:pPr>
      <w:r>
        <w:rPr>
          <w:lang w:val="sv-SE"/>
        </w:rPr>
        <w:t>P</w:t>
      </w:r>
      <w:r w:rsidRPr="0066059A">
        <w:rPr>
          <w:lang w:val="sv-SE"/>
        </w:rPr>
        <w:t>ensionsförmåner</w:t>
      </w:r>
      <w:r>
        <w:rPr>
          <w:lang w:val="sv-SE"/>
        </w:rPr>
        <w:t xml:space="preserve"> för ledande befattningshavare bosatta i Sverige</w:t>
      </w:r>
      <w:r w:rsidRPr="0066059A">
        <w:rPr>
          <w:lang w:val="sv-SE"/>
        </w:rPr>
        <w:t xml:space="preserve"> tillhör ITP-planen (Industrins och handelns tilläggspension). Sålunda förekommer såväl premiebaserade som förmånsbaserade åtaganden utifrån individuella förutsättningar och regelverk.</w:t>
      </w:r>
      <w:r>
        <w:rPr>
          <w:lang w:val="sv-SE"/>
        </w:rPr>
        <w:t xml:space="preserve"> </w:t>
      </w:r>
      <w:r w:rsidRPr="0066059A">
        <w:rPr>
          <w:lang w:val="sv-SE"/>
        </w:rPr>
        <w:t xml:space="preserve">Rörlig kontant ersättning ska vara pensionsgrundande i den mån så följer av tvingande kollektivavtalsbestämmelser som är tillämpliga. </w:t>
      </w:r>
    </w:p>
    <w:p w14:paraId="2B54FBB7" w14:textId="77777777" w:rsidR="006A5261" w:rsidRDefault="006A5261" w:rsidP="0067576D">
      <w:pPr>
        <w:spacing w:after="0"/>
        <w:rPr>
          <w:lang w:val="sv-SE"/>
        </w:rPr>
      </w:pPr>
    </w:p>
    <w:p w14:paraId="52726D42" w14:textId="5F15583D" w:rsidR="00513933" w:rsidRPr="0066059A" w:rsidRDefault="00513933" w:rsidP="0067576D">
      <w:pPr>
        <w:spacing w:after="0"/>
        <w:rPr>
          <w:lang w:val="sv-SE"/>
        </w:rPr>
      </w:pPr>
      <w:r w:rsidRPr="0066059A">
        <w:rPr>
          <w:lang w:val="sv-SE"/>
        </w:rPr>
        <w:t xml:space="preserve">Utöver ITP </w:t>
      </w:r>
      <w:r>
        <w:rPr>
          <w:lang w:val="sv-SE"/>
        </w:rPr>
        <w:t>kan</w:t>
      </w:r>
      <w:r w:rsidRPr="0066059A">
        <w:rPr>
          <w:lang w:val="sv-SE"/>
        </w:rPr>
        <w:t xml:space="preserve"> </w:t>
      </w:r>
      <w:proofErr w:type="spellStart"/>
      <w:r w:rsidRPr="0066059A">
        <w:rPr>
          <w:lang w:val="sv-SE"/>
        </w:rPr>
        <w:t>Alleima</w:t>
      </w:r>
      <w:proofErr w:type="spellEnd"/>
      <w:r w:rsidRPr="0066059A">
        <w:rPr>
          <w:lang w:val="sv-SE"/>
        </w:rPr>
        <w:t xml:space="preserve"> </w:t>
      </w:r>
      <w:r>
        <w:rPr>
          <w:lang w:val="sv-SE"/>
        </w:rPr>
        <w:t xml:space="preserve">erbjuda </w:t>
      </w:r>
      <w:r w:rsidRPr="0066059A">
        <w:rPr>
          <w:lang w:val="sv-SE"/>
        </w:rPr>
        <w:t xml:space="preserve">kompletterande pensionsförmåner. Befattningshavaren erbjuds anslutning till sjukpension samt en premiebestämd pensionslösning hos av </w:t>
      </w:r>
      <w:proofErr w:type="spellStart"/>
      <w:r w:rsidRPr="0066059A">
        <w:rPr>
          <w:lang w:val="sv-SE"/>
        </w:rPr>
        <w:t>Alleima</w:t>
      </w:r>
      <w:proofErr w:type="spellEnd"/>
      <w:r w:rsidRPr="0066059A">
        <w:rPr>
          <w:lang w:val="sv-SE"/>
        </w:rPr>
        <w:t xml:space="preserve"> godkänd försäkringsgivare enligt </w:t>
      </w:r>
      <w:proofErr w:type="spellStart"/>
      <w:r w:rsidRPr="0066059A">
        <w:rPr>
          <w:lang w:val="sv-SE"/>
        </w:rPr>
        <w:t>Alleima</w:t>
      </w:r>
      <w:r>
        <w:rPr>
          <w:lang w:val="sv-SE"/>
        </w:rPr>
        <w:t>s</w:t>
      </w:r>
      <w:proofErr w:type="spellEnd"/>
      <w:r w:rsidRPr="0066059A">
        <w:rPr>
          <w:lang w:val="sv-SE"/>
        </w:rPr>
        <w:t xml:space="preserve"> </w:t>
      </w:r>
      <w:r w:rsidR="00776CE1">
        <w:rPr>
          <w:lang w:val="sv-SE"/>
        </w:rPr>
        <w:t>i</w:t>
      </w:r>
      <w:r w:rsidRPr="0066059A">
        <w:rPr>
          <w:lang w:val="sv-SE"/>
        </w:rPr>
        <w:t>nköpspolicy</w:t>
      </w:r>
      <w:r w:rsidR="00C57232">
        <w:rPr>
          <w:lang w:val="sv-SE"/>
        </w:rPr>
        <w:t xml:space="preserve"> (</w:t>
      </w:r>
      <w:proofErr w:type="spellStart"/>
      <w:r w:rsidR="00C57232">
        <w:rPr>
          <w:lang w:val="sv-SE"/>
        </w:rPr>
        <w:t>Alleima</w:t>
      </w:r>
      <w:proofErr w:type="spellEnd"/>
      <w:r w:rsidR="00C57232">
        <w:rPr>
          <w:lang w:val="sv-SE"/>
        </w:rPr>
        <w:t xml:space="preserve"> </w:t>
      </w:r>
      <w:proofErr w:type="spellStart"/>
      <w:r w:rsidR="00C57232">
        <w:rPr>
          <w:lang w:val="sv-SE"/>
        </w:rPr>
        <w:t>Procurement</w:t>
      </w:r>
      <w:proofErr w:type="spellEnd"/>
      <w:r w:rsidR="00C57232">
        <w:rPr>
          <w:lang w:val="sv-SE"/>
        </w:rPr>
        <w:t xml:space="preserve"> </w:t>
      </w:r>
      <w:proofErr w:type="spellStart"/>
      <w:r w:rsidR="00C57232">
        <w:rPr>
          <w:lang w:val="sv-SE"/>
        </w:rPr>
        <w:t>Procedure</w:t>
      </w:r>
      <w:proofErr w:type="spellEnd"/>
      <w:r w:rsidR="00C57232">
        <w:rPr>
          <w:lang w:val="sv-SE"/>
        </w:rPr>
        <w:t>)</w:t>
      </w:r>
      <w:r w:rsidRPr="0066059A">
        <w:rPr>
          <w:lang w:val="sv-SE"/>
        </w:rPr>
        <w:t>.</w:t>
      </w:r>
    </w:p>
    <w:p w14:paraId="79EA6AAF" w14:textId="77777777" w:rsidR="006A5261" w:rsidRDefault="006A5261" w:rsidP="0067576D">
      <w:pPr>
        <w:spacing w:after="0"/>
        <w:rPr>
          <w:lang w:val="sv-SE"/>
        </w:rPr>
      </w:pPr>
    </w:p>
    <w:p w14:paraId="0AD64BCE" w14:textId="76496D13" w:rsidR="00513933" w:rsidRPr="0066059A" w:rsidRDefault="00513933" w:rsidP="0067576D">
      <w:pPr>
        <w:spacing w:after="0"/>
        <w:rPr>
          <w:lang w:val="sv-SE"/>
        </w:rPr>
      </w:pPr>
      <w:r w:rsidRPr="0066059A">
        <w:rPr>
          <w:lang w:val="sv-SE"/>
        </w:rPr>
        <w:t>För ledande befattningshavare b</w:t>
      </w:r>
      <w:r>
        <w:rPr>
          <w:lang w:val="sv-SE"/>
        </w:rPr>
        <w:t>osatta</w:t>
      </w:r>
      <w:r w:rsidRPr="0066059A">
        <w:rPr>
          <w:lang w:val="sv-SE"/>
        </w:rPr>
        <w:t xml:space="preserve"> utanför Sverige kan avvikelser göras för pensionsförmåner, om det krävs enligt lokal lagstiftning eller etablerad marknadspraxis</w:t>
      </w:r>
      <w:r>
        <w:rPr>
          <w:lang w:val="sv-SE"/>
        </w:rPr>
        <w:t>.</w:t>
      </w:r>
    </w:p>
    <w:p w14:paraId="3C20F90D" w14:textId="77777777" w:rsidR="00216AA4" w:rsidRDefault="00216AA4" w:rsidP="0067576D">
      <w:pPr>
        <w:spacing w:after="0"/>
        <w:rPr>
          <w:lang w:val="sv-SE"/>
        </w:rPr>
      </w:pPr>
    </w:p>
    <w:p w14:paraId="5A26D49B" w14:textId="58792F85" w:rsidR="00513933" w:rsidRPr="0066059A" w:rsidRDefault="00513933" w:rsidP="0067576D">
      <w:pPr>
        <w:spacing w:after="0"/>
        <w:rPr>
          <w:lang w:val="sv-SE"/>
        </w:rPr>
      </w:pPr>
      <w:r>
        <w:rPr>
          <w:lang w:val="sv-SE"/>
        </w:rPr>
        <w:t>De totala p</w:t>
      </w:r>
      <w:r w:rsidRPr="0066059A">
        <w:rPr>
          <w:lang w:val="sv-SE"/>
        </w:rPr>
        <w:t>ensionsavgifterna ska inte uppgå till mer än 37,5 procent av den fasta årliga lönen.</w:t>
      </w:r>
    </w:p>
    <w:p w14:paraId="29101FF9" w14:textId="77777777" w:rsidR="006A5261" w:rsidRDefault="006A5261" w:rsidP="0067576D">
      <w:pPr>
        <w:pStyle w:val="Rubrik2"/>
        <w:spacing w:before="0"/>
        <w:rPr>
          <w:rFonts w:eastAsiaTheme="minorHAnsi" w:cstheme="minorBidi"/>
          <w:b/>
          <w:sz w:val="20"/>
          <w:lang w:val="sv-SE"/>
        </w:rPr>
      </w:pPr>
    </w:p>
    <w:p w14:paraId="1EB7360C" w14:textId="310BB449" w:rsidR="00513933" w:rsidRPr="005B61C6" w:rsidRDefault="00513933" w:rsidP="0067576D">
      <w:pPr>
        <w:pStyle w:val="Rubrik2"/>
        <w:spacing w:before="0"/>
        <w:rPr>
          <w:rFonts w:eastAsiaTheme="minorHAnsi" w:cstheme="minorBidi"/>
          <w:b/>
          <w:sz w:val="20"/>
          <w:lang w:val="sv-SE"/>
        </w:rPr>
      </w:pPr>
      <w:r w:rsidRPr="005B61C6">
        <w:rPr>
          <w:rFonts w:eastAsiaTheme="minorHAnsi" w:cstheme="minorBidi"/>
          <w:b/>
          <w:sz w:val="20"/>
          <w:lang w:val="sv-SE"/>
        </w:rPr>
        <w:t xml:space="preserve">Andra förmåner </w:t>
      </w:r>
    </w:p>
    <w:p w14:paraId="3397741A" w14:textId="77777777" w:rsidR="006A5261" w:rsidRDefault="00513933" w:rsidP="0067576D">
      <w:pPr>
        <w:spacing w:after="0"/>
        <w:rPr>
          <w:lang w:val="sv-SE"/>
        </w:rPr>
      </w:pPr>
      <w:r w:rsidRPr="0066059A">
        <w:rPr>
          <w:lang w:val="sv-SE"/>
        </w:rPr>
        <w:t xml:space="preserve">Andra förmåner får innefatta bland annat livförsäkring, sjukförsäkring och bilförmån. </w:t>
      </w:r>
    </w:p>
    <w:p w14:paraId="75A127DF" w14:textId="544DDC77" w:rsidR="00513933" w:rsidRPr="0066059A" w:rsidRDefault="00513933" w:rsidP="0067576D">
      <w:pPr>
        <w:spacing w:after="0"/>
        <w:rPr>
          <w:lang w:val="sv-SE"/>
        </w:rPr>
      </w:pPr>
      <w:r w:rsidRPr="0066059A">
        <w:rPr>
          <w:lang w:val="sv-SE"/>
        </w:rPr>
        <w:t xml:space="preserve">Sådana förmåner får uppgå till högst 5 procent av den fasta årslönen. </w:t>
      </w:r>
    </w:p>
    <w:p w14:paraId="39BA9253" w14:textId="77777777" w:rsidR="00523C25" w:rsidRDefault="00523C25" w:rsidP="0067576D">
      <w:pPr>
        <w:spacing w:after="0"/>
        <w:rPr>
          <w:lang w:val="sv-SE"/>
        </w:rPr>
      </w:pPr>
    </w:p>
    <w:p w14:paraId="42839B16" w14:textId="189F7E3C" w:rsidR="00513933" w:rsidRPr="0066059A" w:rsidRDefault="00513933" w:rsidP="0067576D">
      <w:pPr>
        <w:spacing w:after="0"/>
        <w:rPr>
          <w:lang w:val="sv-SE"/>
        </w:rPr>
      </w:pPr>
      <w:r w:rsidRPr="0066059A">
        <w:rPr>
          <w:lang w:val="sv-SE"/>
        </w:rPr>
        <w:t xml:space="preserve">För ledande befattningshavare med behov av dubbelt boende kan betalt boende med mera tillkomma i linje med </w:t>
      </w:r>
      <w:proofErr w:type="spellStart"/>
      <w:r w:rsidRPr="0066059A">
        <w:rPr>
          <w:lang w:val="sv-SE"/>
        </w:rPr>
        <w:t>Alleimas</w:t>
      </w:r>
      <w:proofErr w:type="spellEnd"/>
      <w:r w:rsidRPr="0066059A">
        <w:rPr>
          <w:lang w:val="sv-SE"/>
        </w:rPr>
        <w:t xml:space="preserve"> regelverk och sådan förmån får uppgå till högst 20 procent av den fasta årslönen.</w:t>
      </w:r>
    </w:p>
    <w:p w14:paraId="2FD0335E" w14:textId="77777777" w:rsidR="00523C25" w:rsidRDefault="00523C25" w:rsidP="0067576D">
      <w:pPr>
        <w:pStyle w:val="Rubrik2"/>
        <w:spacing w:before="0"/>
        <w:rPr>
          <w:rFonts w:eastAsiaTheme="minorHAnsi" w:cstheme="minorBidi"/>
          <w:b/>
          <w:sz w:val="20"/>
          <w:lang w:val="sv-SE"/>
        </w:rPr>
      </w:pPr>
    </w:p>
    <w:p w14:paraId="4DE1653F" w14:textId="458C3B6A" w:rsidR="00513933" w:rsidRPr="005B61C6" w:rsidRDefault="00513933" w:rsidP="0067576D">
      <w:pPr>
        <w:pStyle w:val="Rubrik2"/>
        <w:spacing w:before="0"/>
        <w:rPr>
          <w:rFonts w:eastAsiaTheme="minorHAnsi" w:cstheme="minorBidi"/>
          <w:b/>
          <w:sz w:val="20"/>
          <w:lang w:val="sv-SE"/>
        </w:rPr>
      </w:pPr>
      <w:r w:rsidRPr="005B61C6">
        <w:rPr>
          <w:rFonts w:eastAsiaTheme="minorHAnsi" w:cstheme="minorBidi"/>
          <w:b/>
          <w:sz w:val="20"/>
          <w:lang w:val="sv-SE"/>
        </w:rPr>
        <w:t xml:space="preserve">Uppsägning av anställning </w:t>
      </w:r>
    </w:p>
    <w:p w14:paraId="5AF5FBF3" w14:textId="77777777" w:rsidR="00513933" w:rsidRPr="0066059A" w:rsidRDefault="00513933" w:rsidP="0067576D">
      <w:pPr>
        <w:spacing w:after="0"/>
        <w:rPr>
          <w:lang w:val="sv-SE"/>
        </w:rPr>
      </w:pPr>
      <w:r w:rsidRPr="0066059A">
        <w:rPr>
          <w:lang w:val="sv-SE"/>
        </w:rPr>
        <w:t xml:space="preserve">Avgångsvederlag får utgå vid uppsägning från </w:t>
      </w:r>
      <w:proofErr w:type="spellStart"/>
      <w:r w:rsidRPr="0066059A">
        <w:rPr>
          <w:lang w:val="sv-SE"/>
        </w:rPr>
        <w:t>Alleimas</w:t>
      </w:r>
      <w:proofErr w:type="spellEnd"/>
      <w:r w:rsidRPr="0066059A">
        <w:rPr>
          <w:lang w:val="sv-SE"/>
        </w:rPr>
        <w:t xml:space="preserve"> sida. Verkställande direktören </w:t>
      </w:r>
      <w:r>
        <w:rPr>
          <w:lang w:val="sv-SE"/>
        </w:rPr>
        <w:t>och koncernchefen samt</w:t>
      </w:r>
      <w:r w:rsidRPr="0066059A">
        <w:rPr>
          <w:lang w:val="sv-SE"/>
        </w:rPr>
        <w:t xml:space="preserve"> övriga ledande befattningshavare får ha en uppsägningstid om </w:t>
      </w:r>
      <w:r w:rsidRPr="0066059A">
        <w:rPr>
          <w:lang w:val="sv-SE"/>
        </w:rPr>
        <w:lastRenderedPageBreak/>
        <w:t>högst 12 månader, i kombination med avgångsvederlag motsvarande 6</w:t>
      </w:r>
      <w:bookmarkStart w:id="1" w:name="_Hlk130136115"/>
      <w:r w:rsidRPr="0066059A">
        <w:rPr>
          <w:lang w:val="sv-SE"/>
        </w:rPr>
        <w:t>–</w:t>
      </w:r>
      <w:bookmarkEnd w:id="1"/>
      <w:r w:rsidRPr="0066059A">
        <w:rPr>
          <w:lang w:val="sv-SE"/>
        </w:rPr>
        <w:t xml:space="preserve">12 månaders fast lön. </w:t>
      </w:r>
    </w:p>
    <w:p w14:paraId="3C1C8D0E" w14:textId="77777777" w:rsidR="00523C25" w:rsidRDefault="00523C25" w:rsidP="0067576D">
      <w:pPr>
        <w:spacing w:after="0"/>
        <w:rPr>
          <w:lang w:val="sv-SE"/>
        </w:rPr>
      </w:pPr>
    </w:p>
    <w:p w14:paraId="29CF7FDB" w14:textId="614F592A" w:rsidR="00513933" w:rsidRPr="0066059A" w:rsidRDefault="00513933" w:rsidP="0067576D">
      <w:pPr>
        <w:spacing w:after="0"/>
        <w:rPr>
          <w:lang w:val="sv-SE"/>
        </w:rPr>
      </w:pPr>
      <w:r w:rsidRPr="0066059A">
        <w:rPr>
          <w:lang w:val="sv-SE"/>
        </w:rPr>
        <w:t xml:space="preserve">Vid uppsägningen från den ledande befattningshavarens sida får uppsägningstiden inte överstiga sex månader och inget avgångsvederlag ska utgå. </w:t>
      </w:r>
    </w:p>
    <w:p w14:paraId="1F9285D8" w14:textId="77777777" w:rsidR="00523C25" w:rsidRDefault="00523C25" w:rsidP="0067576D">
      <w:pPr>
        <w:spacing w:after="0"/>
        <w:rPr>
          <w:lang w:val="sv-SE"/>
        </w:rPr>
      </w:pPr>
    </w:p>
    <w:p w14:paraId="1868C196" w14:textId="2E5C2209" w:rsidR="00513933" w:rsidRPr="0066059A" w:rsidRDefault="00513933" w:rsidP="0067576D">
      <w:pPr>
        <w:spacing w:after="0"/>
        <w:rPr>
          <w:lang w:val="sv-SE"/>
        </w:rPr>
      </w:pPr>
      <w:r w:rsidRPr="0066059A">
        <w:rPr>
          <w:lang w:val="sv-SE"/>
        </w:rPr>
        <w:t xml:space="preserve">I det fall en ledande befattningshavare inte har rätt till avgångsvederlag, men omfattas av ett åtagande om konkurrensbegränsning, kan den ledande befattningshavaren i stället kompenseras för ett sådant åtagande. Ersättning för ett åtagande om konkurrensbegränsning ska inte överstiga 60 procent av den fasta lönen vid tidpunkten för uppsägningen av anställningen och ska inte betalas ut under en längre period än 18 månader. Fast lön under uppsägningstiden tillsammans med eventuell ersättning för åtagande om konkurrensbegränsning ska inte överstiga ett belopp motsvarande den ledande befattningshavarens fasta lön under 24 månader. </w:t>
      </w:r>
    </w:p>
    <w:p w14:paraId="5D48E476" w14:textId="77777777" w:rsidR="00523C25" w:rsidRDefault="00523C25" w:rsidP="0067576D">
      <w:pPr>
        <w:pStyle w:val="Rubrik2"/>
        <w:spacing w:before="0"/>
        <w:rPr>
          <w:rFonts w:eastAsiaTheme="minorHAnsi" w:cstheme="minorBidi"/>
          <w:b/>
          <w:sz w:val="20"/>
          <w:lang w:val="sv-SE"/>
        </w:rPr>
      </w:pPr>
    </w:p>
    <w:p w14:paraId="05D766D8" w14:textId="53256963" w:rsidR="00513933" w:rsidRPr="005B61C6" w:rsidRDefault="00513933" w:rsidP="0067576D">
      <w:pPr>
        <w:pStyle w:val="Rubrik2"/>
        <w:spacing w:before="0"/>
        <w:rPr>
          <w:rFonts w:eastAsiaTheme="minorHAnsi" w:cstheme="minorBidi"/>
          <w:b/>
          <w:sz w:val="20"/>
          <w:lang w:val="sv-SE"/>
        </w:rPr>
      </w:pPr>
      <w:r w:rsidRPr="005B61C6">
        <w:rPr>
          <w:rFonts w:eastAsiaTheme="minorHAnsi" w:cstheme="minorBidi"/>
          <w:b/>
          <w:sz w:val="20"/>
          <w:lang w:val="sv-SE"/>
        </w:rPr>
        <w:t xml:space="preserve">Beaktande av ersättning till bolagets anställda </w:t>
      </w:r>
    </w:p>
    <w:p w14:paraId="33912DA8" w14:textId="77777777" w:rsidR="00513933" w:rsidRPr="0066059A" w:rsidRDefault="00513933" w:rsidP="0067576D">
      <w:pPr>
        <w:spacing w:after="0"/>
        <w:rPr>
          <w:lang w:val="sv-SE"/>
        </w:rPr>
      </w:pPr>
      <w:r w:rsidRPr="0066059A">
        <w:rPr>
          <w:lang w:val="sv-SE"/>
        </w:rPr>
        <w:t>Vid beredningen av förslaget till riktlinjer</w:t>
      </w:r>
      <w:r>
        <w:rPr>
          <w:lang w:val="sv-SE"/>
        </w:rPr>
        <w:t>na</w:t>
      </w:r>
      <w:r w:rsidRPr="0066059A">
        <w:rPr>
          <w:lang w:val="sv-SE"/>
        </w:rPr>
        <w:t xml:space="preserve"> har som riktvärde använts de anställningsvillkor som tillämpas inom bolaget som helhet, med beaktande av principen att ersättningspaketen för alla </w:t>
      </w:r>
      <w:proofErr w:type="spellStart"/>
      <w:r w:rsidRPr="0066059A">
        <w:rPr>
          <w:lang w:val="sv-SE"/>
        </w:rPr>
        <w:t>Alleimas</w:t>
      </w:r>
      <w:proofErr w:type="spellEnd"/>
      <w:r w:rsidRPr="0066059A">
        <w:rPr>
          <w:lang w:val="sv-SE"/>
        </w:rPr>
        <w:t xml:space="preserve"> anställda ska baseras på positionens komplexitet, prestation och marknadspraxis. I allmänhet erbjuds inom </w:t>
      </w:r>
      <w:proofErr w:type="spellStart"/>
      <w:r w:rsidRPr="0066059A">
        <w:rPr>
          <w:lang w:val="sv-SE"/>
        </w:rPr>
        <w:t>Alleima</w:t>
      </w:r>
      <w:proofErr w:type="spellEnd"/>
      <w:r w:rsidRPr="0066059A">
        <w:rPr>
          <w:lang w:val="sv-SE"/>
        </w:rPr>
        <w:t xml:space="preserve"> samma kombination av ersättningskomponenter såsom fast lön, rörlig ersättning, pension och andra förmåner.</w:t>
      </w:r>
    </w:p>
    <w:p w14:paraId="2C4E2BC4" w14:textId="77777777" w:rsidR="00523C25" w:rsidRDefault="00523C25" w:rsidP="0067576D">
      <w:pPr>
        <w:pStyle w:val="Rubrik2"/>
        <w:spacing w:before="0"/>
        <w:rPr>
          <w:rFonts w:eastAsiaTheme="minorHAnsi" w:cstheme="minorBidi"/>
          <w:b/>
          <w:sz w:val="20"/>
          <w:lang w:val="sv-SE"/>
        </w:rPr>
      </w:pPr>
    </w:p>
    <w:p w14:paraId="639160EB" w14:textId="5071797A" w:rsidR="00513933" w:rsidRPr="005B61C6" w:rsidRDefault="00513933" w:rsidP="0067576D">
      <w:pPr>
        <w:pStyle w:val="Rubrik2"/>
        <w:spacing w:before="0"/>
        <w:rPr>
          <w:rFonts w:eastAsiaTheme="minorHAnsi" w:cstheme="minorBidi"/>
          <w:b/>
          <w:sz w:val="20"/>
          <w:lang w:val="sv-SE"/>
        </w:rPr>
      </w:pPr>
      <w:r w:rsidRPr="005B61C6">
        <w:rPr>
          <w:rFonts w:eastAsiaTheme="minorHAnsi" w:cstheme="minorBidi"/>
          <w:b/>
          <w:sz w:val="20"/>
          <w:lang w:val="sv-SE"/>
        </w:rPr>
        <w:t xml:space="preserve">Beslutsprocessen för att fastställa, se över och genomföra riktlinjerna </w:t>
      </w:r>
    </w:p>
    <w:p w14:paraId="5B3FFDDF" w14:textId="77777777" w:rsidR="00513933" w:rsidRPr="0066059A" w:rsidRDefault="00513933" w:rsidP="0067576D">
      <w:pPr>
        <w:spacing w:after="0"/>
        <w:rPr>
          <w:lang w:val="sv-SE"/>
        </w:rPr>
      </w:pPr>
      <w:r w:rsidRPr="0066059A">
        <w:rPr>
          <w:lang w:val="sv-SE"/>
        </w:rPr>
        <w:t xml:space="preserve">Styrelsen har inrättat ett ersättningsutskott. I utskottets uppgifter ingår att bereda styrelsens beslut om förslag till riktlinjer för ersättning till ledande befattningshavare. </w:t>
      </w:r>
    </w:p>
    <w:p w14:paraId="0F424E97" w14:textId="77777777" w:rsidR="00035C7D" w:rsidRDefault="00035C7D" w:rsidP="0067576D">
      <w:pPr>
        <w:spacing w:after="0"/>
        <w:rPr>
          <w:lang w:val="sv-SE"/>
        </w:rPr>
      </w:pPr>
    </w:p>
    <w:p w14:paraId="40FB406F" w14:textId="6F93AC35" w:rsidR="00513933" w:rsidRPr="0066059A" w:rsidRDefault="00513933" w:rsidP="0067576D">
      <w:pPr>
        <w:spacing w:after="0"/>
        <w:rPr>
          <w:lang w:val="sv-SE"/>
        </w:rPr>
      </w:pPr>
      <w:r w:rsidRPr="0066059A">
        <w:rPr>
          <w:lang w:val="sv-SE"/>
        </w:rPr>
        <w:t xml:space="preserve">Ersättningsutskottet ska årligen göra en översyn av riktlinjerna. Styrelsen ska utarbeta ett förslag till nya riktlinjer åtminstone vart fjärde år och lägga fram förslaget för beslut </w:t>
      </w:r>
      <w:r>
        <w:rPr>
          <w:lang w:val="sv-SE"/>
        </w:rPr>
        <w:t>av</w:t>
      </w:r>
      <w:r w:rsidRPr="0066059A">
        <w:rPr>
          <w:lang w:val="sv-SE"/>
        </w:rPr>
        <w:t xml:space="preserve"> bolagsstämman. Riktlinjerna ska gälla till dess att nya riktlinjer antagits av bolagsstämman. </w:t>
      </w:r>
    </w:p>
    <w:p w14:paraId="5078C0FF" w14:textId="77777777" w:rsidR="00523C25" w:rsidRDefault="00523C25" w:rsidP="0067576D">
      <w:pPr>
        <w:spacing w:after="0"/>
        <w:rPr>
          <w:lang w:val="sv-SE"/>
        </w:rPr>
      </w:pPr>
    </w:p>
    <w:p w14:paraId="01E3B5CC" w14:textId="4DF1CE00" w:rsidR="00513933" w:rsidRPr="0066059A" w:rsidRDefault="00513933" w:rsidP="0067576D">
      <w:pPr>
        <w:spacing w:after="0"/>
        <w:rPr>
          <w:lang w:val="sv-SE"/>
        </w:rPr>
      </w:pPr>
      <w:r w:rsidRPr="0066059A">
        <w:rPr>
          <w:lang w:val="sv-SE"/>
        </w:rPr>
        <w:t xml:space="preserve">Ersättningsutskottet ska även följa upp och utvärdera program för rörlig ersättning till bolagsledningen, tillämpningen av riktlinjerna för ersättning till ledande befattningshavare samt gällande ersättningsstrukturer och ersättningsnivåer i bolaget. </w:t>
      </w:r>
    </w:p>
    <w:p w14:paraId="27CE10A5" w14:textId="77777777" w:rsidR="00523C25" w:rsidRDefault="00523C25" w:rsidP="0067576D">
      <w:pPr>
        <w:spacing w:after="0"/>
        <w:rPr>
          <w:lang w:val="sv-SE"/>
        </w:rPr>
      </w:pPr>
    </w:p>
    <w:p w14:paraId="17C213ED" w14:textId="4390DF29" w:rsidR="00513933" w:rsidRPr="0066059A" w:rsidRDefault="00513933" w:rsidP="0067576D">
      <w:pPr>
        <w:spacing w:after="0"/>
        <w:rPr>
          <w:lang w:val="sv-SE"/>
        </w:rPr>
      </w:pPr>
      <w:r w:rsidRPr="0066059A">
        <w:rPr>
          <w:lang w:val="sv-SE"/>
        </w:rPr>
        <w:t xml:space="preserve">Ersättningsutskottets ledamöter är oberoende i förhållande till bolaget och bolagsledningen. Verkställande direktören </w:t>
      </w:r>
      <w:r>
        <w:rPr>
          <w:lang w:val="sv-SE"/>
        </w:rPr>
        <w:t>och koncernchefen samt</w:t>
      </w:r>
      <w:r w:rsidRPr="0066059A">
        <w:rPr>
          <w:lang w:val="sv-SE"/>
        </w:rPr>
        <w:t xml:space="preserve"> övriga ledande befattningshavare deltar inte i styrelsens behandling av och beslut om ersättningsrelaterade frågor i den mån de berörs av sådana frågor. </w:t>
      </w:r>
    </w:p>
    <w:p w14:paraId="5DDC05B9" w14:textId="77777777" w:rsidR="00523C25" w:rsidRDefault="00523C25" w:rsidP="0067576D">
      <w:pPr>
        <w:spacing w:after="0"/>
        <w:rPr>
          <w:lang w:val="sv-SE"/>
        </w:rPr>
      </w:pPr>
    </w:p>
    <w:p w14:paraId="0B832326" w14:textId="2761613C" w:rsidR="00513933" w:rsidRPr="0066059A" w:rsidRDefault="00513933" w:rsidP="0067576D">
      <w:pPr>
        <w:spacing w:after="0"/>
        <w:rPr>
          <w:lang w:val="sv-SE"/>
        </w:rPr>
      </w:pPr>
      <w:r w:rsidRPr="0066059A">
        <w:rPr>
          <w:lang w:val="sv-SE"/>
        </w:rPr>
        <w:lastRenderedPageBreak/>
        <w:t xml:space="preserve">Beslut om ersättning till verkställande direktören </w:t>
      </w:r>
      <w:r>
        <w:rPr>
          <w:lang w:val="sv-SE"/>
        </w:rPr>
        <w:t xml:space="preserve">och koncernchefen </w:t>
      </w:r>
      <w:r w:rsidRPr="0066059A">
        <w:rPr>
          <w:lang w:val="sv-SE"/>
        </w:rPr>
        <w:t xml:space="preserve">fattas av styrelsen, baserat på förslag från ersättningsutskottet, och beslut om ersättning till övriga ledande befattningshavare fattas av ersättningsutskottet. </w:t>
      </w:r>
    </w:p>
    <w:p w14:paraId="5EBDC79C" w14:textId="77777777" w:rsidR="00523C25" w:rsidRDefault="00523C25" w:rsidP="0067576D">
      <w:pPr>
        <w:pStyle w:val="Rubrik2"/>
        <w:spacing w:before="0"/>
        <w:rPr>
          <w:rFonts w:eastAsiaTheme="minorHAnsi" w:cstheme="minorBidi"/>
          <w:b/>
          <w:sz w:val="20"/>
          <w:lang w:val="sv-SE"/>
        </w:rPr>
      </w:pPr>
    </w:p>
    <w:p w14:paraId="40E82E30" w14:textId="5CD47C9F" w:rsidR="00513933" w:rsidRPr="005B61C6" w:rsidRDefault="00513933" w:rsidP="0067576D">
      <w:pPr>
        <w:pStyle w:val="Rubrik2"/>
        <w:spacing w:before="0"/>
        <w:rPr>
          <w:rFonts w:eastAsiaTheme="minorHAnsi" w:cstheme="minorBidi"/>
          <w:b/>
          <w:sz w:val="20"/>
          <w:lang w:val="sv-SE"/>
        </w:rPr>
      </w:pPr>
      <w:r w:rsidRPr="005B61C6">
        <w:rPr>
          <w:rFonts w:eastAsiaTheme="minorHAnsi" w:cstheme="minorBidi"/>
          <w:b/>
          <w:sz w:val="20"/>
          <w:lang w:val="sv-SE"/>
        </w:rPr>
        <w:t>Anpassningar till lokala regler</w:t>
      </w:r>
    </w:p>
    <w:p w14:paraId="2640C8EC" w14:textId="77777777" w:rsidR="00513933" w:rsidRPr="0066059A" w:rsidRDefault="00513933" w:rsidP="0067576D">
      <w:pPr>
        <w:spacing w:after="0"/>
        <w:rPr>
          <w:lang w:val="sv-SE"/>
        </w:rPr>
      </w:pPr>
      <w:r w:rsidRPr="0066059A">
        <w:rPr>
          <w:lang w:val="sv-SE"/>
        </w:rPr>
        <w:t>Beträffande anställningsförhållanden som lyder under andra regler än svenska får nödvändiga anpassningar ske för att följa tvingande sådana regler eller fastlagd lokal praxis, varvid dessa riktlinjers övergripande ändamål så långt möjligt ska tillgodoses.</w:t>
      </w:r>
    </w:p>
    <w:p w14:paraId="54275257" w14:textId="77777777" w:rsidR="00523C25" w:rsidRDefault="00523C25" w:rsidP="0067576D">
      <w:pPr>
        <w:pStyle w:val="Rubrik2"/>
        <w:spacing w:before="0"/>
        <w:rPr>
          <w:rFonts w:eastAsiaTheme="minorHAnsi" w:cstheme="minorBidi"/>
          <w:b/>
          <w:sz w:val="20"/>
          <w:lang w:val="sv-SE"/>
        </w:rPr>
      </w:pPr>
    </w:p>
    <w:p w14:paraId="1E68C547" w14:textId="319FA26F" w:rsidR="00513933" w:rsidRPr="00375B0C" w:rsidRDefault="00513933" w:rsidP="0067576D">
      <w:pPr>
        <w:pStyle w:val="Rubrik2"/>
        <w:spacing w:before="0"/>
        <w:rPr>
          <w:rFonts w:eastAsiaTheme="minorHAnsi" w:cstheme="minorBidi"/>
          <w:b/>
          <w:sz w:val="20"/>
          <w:lang w:val="sv-SE"/>
        </w:rPr>
      </w:pPr>
      <w:r w:rsidRPr="00375B0C">
        <w:rPr>
          <w:rFonts w:eastAsiaTheme="minorHAnsi" w:cstheme="minorBidi"/>
          <w:b/>
          <w:sz w:val="20"/>
          <w:lang w:val="sv-SE"/>
        </w:rPr>
        <w:t xml:space="preserve">Frångående av riktlinjerna </w:t>
      </w:r>
    </w:p>
    <w:p w14:paraId="133FB032" w14:textId="7E5B480B" w:rsidR="00513933" w:rsidRPr="00513933" w:rsidRDefault="00513933" w:rsidP="0067576D">
      <w:pPr>
        <w:spacing w:after="0"/>
        <w:rPr>
          <w:lang w:val="sv-SE"/>
        </w:rPr>
      </w:pPr>
      <w:r w:rsidRPr="0066059A">
        <w:rPr>
          <w:lang w:val="sv-SE"/>
        </w:rPr>
        <w:t xml:space="preserve">Styrelsen får besluta att tillfälligt frångå riktlinjerna helt eller delvis, om det i ett enskilt fall finns särskilda skäl för det och ett avsteg är nödvändigt för att tillgodose bolagets långsiktiga intressen, inklusive dess hållbarhet, eller för att säkerställa bolagets ekonomiska bärkraft. </w:t>
      </w:r>
      <w:bookmarkEnd w:id="0"/>
    </w:p>
    <w:p w14:paraId="69757ABD" w14:textId="0DB4FF9A" w:rsidR="00424275" w:rsidRPr="00807C72" w:rsidRDefault="00424275" w:rsidP="0067576D">
      <w:pPr>
        <w:pStyle w:val="Rubrik1"/>
        <w:spacing w:before="0"/>
        <w:rPr>
          <w:sz w:val="20"/>
          <w:szCs w:val="20"/>
          <w:lang w:val="sv-SE"/>
        </w:rPr>
      </w:pPr>
    </w:p>
    <w:sectPr w:rsidR="00424275" w:rsidRPr="00807C72" w:rsidSect="003102D6">
      <w:headerReference w:type="default" r:id="rId11"/>
      <w:footerReference w:type="default" r:id="rId12"/>
      <w:headerReference w:type="first" r:id="rId13"/>
      <w:footerReference w:type="first" r:id="rId14"/>
      <w:pgSz w:w="11900" w:h="16840"/>
      <w:pgMar w:top="3232" w:right="1588" w:bottom="2002" w:left="1588" w:header="646"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464F" w14:textId="77777777" w:rsidR="00D2094C" w:rsidRDefault="00D2094C" w:rsidP="001F4A31">
      <w:pPr>
        <w:spacing w:after="0" w:line="240" w:lineRule="auto"/>
      </w:pPr>
      <w:r>
        <w:separator/>
      </w:r>
    </w:p>
  </w:endnote>
  <w:endnote w:type="continuationSeparator" w:id="0">
    <w:p w14:paraId="42832DE1" w14:textId="77777777" w:rsidR="00D2094C" w:rsidRDefault="00D2094C" w:rsidP="001F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72A9" w14:textId="77777777" w:rsidR="00531554" w:rsidRDefault="00940487" w:rsidP="00940487">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0567" w14:textId="77777777" w:rsidR="00C90772" w:rsidRDefault="00C90772">
    <w:pPr>
      <w:pStyle w:val="Sidfot"/>
    </w:pPr>
    <w:r>
      <w:rPr>
        <w:noProof/>
      </w:rPr>
      <mc:AlternateContent>
        <mc:Choice Requires="wps">
          <w:drawing>
            <wp:anchor distT="0" distB="0" distL="114300" distR="114300" simplePos="0" relativeHeight="251664384" behindDoc="0" locked="0" layoutInCell="1" allowOverlap="0" wp14:anchorId="389374C6" wp14:editId="0BF39265">
              <wp:simplePos x="0" y="0"/>
              <wp:positionH relativeFrom="page">
                <wp:posOffset>432853</wp:posOffset>
              </wp:positionH>
              <wp:positionV relativeFrom="page">
                <wp:posOffset>10001885</wp:posOffset>
              </wp:positionV>
              <wp:extent cx="2080800" cy="284400"/>
              <wp:effectExtent l="0" t="0" r="2540" b="8255"/>
              <wp:wrapNone/>
              <wp:docPr id="15" name="Text Box 15"/>
              <wp:cNvGraphicFramePr/>
              <a:graphic xmlns:a="http://schemas.openxmlformats.org/drawingml/2006/main">
                <a:graphicData uri="http://schemas.microsoft.com/office/word/2010/wordprocessingShape">
                  <wps:wsp>
                    <wps:cNvSpPr txBox="1"/>
                    <wps:spPr>
                      <a:xfrm>
                        <a:off x="0" y="0"/>
                        <a:ext cx="2080800" cy="284400"/>
                      </a:xfrm>
                      <a:prstGeom prst="rect">
                        <a:avLst/>
                      </a:prstGeom>
                      <a:noFill/>
                      <a:ln w="6350">
                        <a:noFill/>
                      </a:ln>
                    </wps:spPr>
                    <wps:txbx>
                      <w:txbxContent>
                        <w:p w14:paraId="1A43E497" w14:textId="77777777" w:rsidR="00C90772" w:rsidRDefault="00C90772" w:rsidP="00C90772">
                          <w:pPr>
                            <w:pStyle w:val="RecipientContactinfo"/>
                          </w:pPr>
                          <w:r>
                            <w:t>alleima.com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374C6" id="_x0000_t202" coordsize="21600,21600" o:spt="202" path="m,l,21600r21600,l21600,xe">
              <v:stroke joinstyle="miter"/>
              <v:path gradientshapeok="t" o:connecttype="rect"/>
            </v:shapetype>
            <v:shape id="Text Box 15" o:spid="_x0000_s1026" type="#_x0000_t202" style="position:absolute;margin-left:34.1pt;margin-top:787.55pt;width:163.85pt;height:2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" o:allowoverlap="f" filled="f" stroked="f" strokeweight=".5pt">
              <v:textbox inset="0,0,0,0">
                <w:txbxContent>
                  <w:p w14:paraId="1A43E497" w14:textId="77777777" w:rsidR="00C90772" w:rsidRDefault="00C90772" w:rsidP="00C90772">
                    <w:pPr>
                      <w:pStyle w:val="RecipientContactinfo"/>
                    </w:pPr>
                    <w:r>
                      <w:t>alleima.com</w:t>
                    </w:r>
                  </w:p>
                </w:txbxContent>
              </v:textbox>
              <w10:wrap anchorx="page" anchory="page"/>
            </v:shape>
          </w:pict>
        </mc:Fallback>
      </mc:AlternateContent>
    </w:r>
  </w:p>
  <w:p w14:paraId="7683353A" w14:textId="77777777" w:rsidR="00C90772" w:rsidRDefault="00C90772">
    <w:pPr>
      <w:pStyle w:val="Sidfot"/>
    </w:pPr>
    <w:r>
      <w:fldChar w:fldCharType="begin"/>
    </w:r>
    <w:r>
      <w:instrText xml:space="preserve"> PAGE  \* MERGEFORMAT </w:instrText>
    </w:r>
    <w:r>
      <w:fldChar w:fldCharType="separate"/>
    </w:r>
    <w:r>
      <w:t>2</w:t>
    </w:r>
    <w:r>
      <w:fldChar w:fldCharType="end"/>
    </w:r>
    <w:r>
      <w:t xml:space="preserve"> / </w:t>
    </w:r>
    <w:fldSimple w:instr=" NUMPAGES  \* MERGEFORMAT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2688" w14:textId="77777777" w:rsidR="00D2094C" w:rsidRDefault="00D2094C" w:rsidP="001F4A31">
      <w:pPr>
        <w:spacing w:after="0" w:line="240" w:lineRule="auto"/>
      </w:pPr>
      <w:r>
        <w:separator/>
      </w:r>
    </w:p>
  </w:footnote>
  <w:footnote w:type="continuationSeparator" w:id="0">
    <w:p w14:paraId="159BDA80" w14:textId="77777777" w:rsidR="00D2094C" w:rsidRDefault="00D2094C" w:rsidP="001F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884D" w14:textId="77777777" w:rsidR="001F4A31" w:rsidRDefault="00D158F9" w:rsidP="001F4A31">
    <w:r>
      <w:rPr>
        <w:noProof/>
      </w:rPr>
      <w:drawing>
        <wp:anchor distT="0" distB="0" distL="114300" distR="114300" simplePos="0" relativeHeight="251667456" behindDoc="0" locked="0" layoutInCell="1" allowOverlap="1" wp14:anchorId="614061A5" wp14:editId="7DEEE382">
          <wp:simplePos x="0" y="0"/>
          <wp:positionH relativeFrom="column">
            <wp:posOffset>1170</wp:posOffset>
          </wp:positionH>
          <wp:positionV relativeFrom="page">
            <wp:posOffset>773944</wp:posOffset>
          </wp:positionV>
          <wp:extent cx="1536086" cy="26901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E5BF" w14:textId="77777777" w:rsidR="00C90772" w:rsidRDefault="00924DCE">
    <w:pPr>
      <w:pStyle w:val="Sidhuvud"/>
    </w:pPr>
    <w:r>
      <w:rPr>
        <w:noProof/>
      </w:rPr>
      <mc:AlternateContent>
        <mc:Choice Requires="wps">
          <w:drawing>
            <wp:anchor distT="0" distB="0" distL="114300" distR="114300" simplePos="0" relativeHeight="251666432" behindDoc="0" locked="0" layoutInCell="1" allowOverlap="1" wp14:anchorId="509AF9FF" wp14:editId="64758A92">
              <wp:simplePos x="0" y="0"/>
              <wp:positionH relativeFrom="column">
                <wp:posOffset>-107315</wp:posOffset>
              </wp:positionH>
              <wp:positionV relativeFrom="paragraph">
                <wp:posOffset>3369309</wp:posOffset>
              </wp:positionV>
              <wp:extent cx="0" cy="6482080"/>
              <wp:effectExtent l="0" t="0" r="12700" b="7620"/>
              <wp:wrapNone/>
              <wp:docPr id="16" name="Straight Connector 16"/>
              <wp:cNvGraphicFramePr/>
              <a:graphic xmlns:a="http://schemas.openxmlformats.org/drawingml/2006/main">
                <a:graphicData uri="http://schemas.microsoft.com/office/word/2010/wordprocessingShape">
                  <wps:wsp>
                    <wps:cNvCnPr/>
                    <wps:spPr>
                      <a:xfrm flipV="1">
                        <a:off x="0" y="0"/>
                        <a:ext cx="0" cy="64820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DC105"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265.3pt" to="-8.45pt,7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" strokecolor="#0f232e [3209]" strokeweight=".5pt">
              <v:stroke joinstyle="miter"/>
            </v:line>
          </w:pict>
        </mc:Fallback>
      </mc:AlternateContent>
    </w:r>
    <w:r w:rsidR="00C90772">
      <w:rPr>
        <w:noProof/>
      </w:rPr>
      <w:drawing>
        <wp:anchor distT="0" distB="0" distL="114300" distR="114300" simplePos="0" relativeHeight="251662336" behindDoc="0" locked="0" layoutInCell="1" allowOverlap="1" wp14:anchorId="0C51E234" wp14:editId="3C5F8C3B">
          <wp:simplePos x="0" y="0"/>
          <wp:positionH relativeFrom="page">
            <wp:posOffset>428625</wp:posOffset>
          </wp:positionH>
          <wp:positionV relativeFrom="page">
            <wp:posOffset>417830</wp:posOffset>
          </wp:positionV>
          <wp:extent cx="1537200" cy="280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37200" cy="2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60074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B22471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A5AC26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A3656B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96671D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68C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642A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2E54D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0448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27BE0CC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C3626B"/>
    <w:multiLevelType w:val="multilevel"/>
    <w:tmpl w:val="82206436"/>
    <w:numStyleLink w:val="Alleimalist"/>
  </w:abstractNum>
  <w:abstractNum w:abstractNumId="11" w15:restartNumberingAfterBreak="0">
    <w:nsid w:val="33A7469B"/>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ADA43E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3671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num w:numId="1" w16cid:durableId="1651324404">
    <w:abstractNumId w:val="0"/>
  </w:num>
  <w:num w:numId="2" w16cid:durableId="1651473548">
    <w:abstractNumId w:val="1"/>
  </w:num>
  <w:num w:numId="3" w16cid:durableId="1767069835">
    <w:abstractNumId w:val="2"/>
  </w:num>
  <w:num w:numId="4" w16cid:durableId="2077388185">
    <w:abstractNumId w:val="3"/>
  </w:num>
  <w:num w:numId="5" w16cid:durableId="1525288983">
    <w:abstractNumId w:val="8"/>
  </w:num>
  <w:num w:numId="6" w16cid:durableId="1964194908">
    <w:abstractNumId w:val="4"/>
  </w:num>
  <w:num w:numId="7" w16cid:durableId="581723817">
    <w:abstractNumId w:val="5"/>
  </w:num>
  <w:num w:numId="8" w16cid:durableId="1214316830">
    <w:abstractNumId w:val="6"/>
  </w:num>
  <w:num w:numId="9" w16cid:durableId="1853688118">
    <w:abstractNumId w:val="7"/>
  </w:num>
  <w:num w:numId="10" w16cid:durableId="287395375">
    <w:abstractNumId w:val="9"/>
  </w:num>
  <w:num w:numId="11" w16cid:durableId="220987869">
    <w:abstractNumId w:val="14"/>
  </w:num>
  <w:num w:numId="12" w16cid:durableId="1468740617">
    <w:abstractNumId w:val="10"/>
  </w:num>
  <w:num w:numId="13" w16cid:durableId="588657395">
    <w:abstractNumId w:val="13"/>
  </w:num>
  <w:num w:numId="14" w16cid:durableId="283467036">
    <w:abstractNumId w:val="12"/>
  </w:num>
  <w:num w:numId="15" w16cid:durableId="7441864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3AF"/>
    <w:rsid w:val="00026C60"/>
    <w:rsid w:val="00034477"/>
    <w:rsid w:val="00035C7D"/>
    <w:rsid w:val="00087643"/>
    <w:rsid w:val="000A059B"/>
    <w:rsid w:val="000D723D"/>
    <w:rsid w:val="0010723F"/>
    <w:rsid w:val="00107E9B"/>
    <w:rsid w:val="001117BB"/>
    <w:rsid w:val="0012615E"/>
    <w:rsid w:val="00135B92"/>
    <w:rsid w:val="00145A62"/>
    <w:rsid w:val="00160318"/>
    <w:rsid w:val="00176A6F"/>
    <w:rsid w:val="00196D34"/>
    <w:rsid w:val="001B3696"/>
    <w:rsid w:val="001B5D1E"/>
    <w:rsid w:val="001C0599"/>
    <w:rsid w:val="001C1E53"/>
    <w:rsid w:val="001D5AC5"/>
    <w:rsid w:val="001F2303"/>
    <w:rsid w:val="001F4A31"/>
    <w:rsid w:val="00216AA4"/>
    <w:rsid w:val="0023662A"/>
    <w:rsid w:val="002609D5"/>
    <w:rsid w:val="002755C5"/>
    <w:rsid w:val="002812BC"/>
    <w:rsid w:val="002B745B"/>
    <w:rsid w:val="003102D6"/>
    <w:rsid w:val="00344C45"/>
    <w:rsid w:val="003B2248"/>
    <w:rsid w:val="004041BA"/>
    <w:rsid w:val="00424275"/>
    <w:rsid w:val="00445445"/>
    <w:rsid w:val="00451B19"/>
    <w:rsid w:val="004946CA"/>
    <w:rsid w:val="00502F9A"/>
    <w:rsid w:val="00513933"/>
    <w:rsid w:val="0051395C"/>
    <w:rsid w:val="00523C25"/>
    <w:rsid w:val="00531554"/>
    <w:rsid w:val="005453DA"/>
    <w:rsid w:val="00553AC7"/>
    <w:rsid w:val="005662C8"/>
    <w:rsid w:val="005668EA"/>
    <w:rsid w:val="005B038A"/>
    <w:rsid w:val="005B4249"/>
    <w:rsid w:val="005E07F6"/>
    <w:rsid w:val="005E42F6"/>
    <w:rsid w:val="00602230"/>
    <w:rsid w:val="00623523"/>
    <w:rsid w:val="00624944"/>
    <w:rsid w:val="00643528"/>
    <w:rsid w:val="006629CF"/>
    <w:rsid w:val="00666021"/>
    <w:rsid w:val="0067576D"/>
    <w:rsid w:val="00697F46"/>
    <w:rsid w:val="006A5261"/>
    <w:rsid w:val="006D2B80"/>
    <w:rsid w:val="00720843"/>
    <w:rsid w:val="00734CD4"/>
    <w:rsid w:val="00742BB7"/>
    <w:rsid w:val="00776CE1"/>
    <w:rsid w:val="0078093E"/>
    <w:rsid w:val="007D121C"/>
    <w:rsid w:val="007E71E3"/>
    <w:rsid w:val="007F4B61"/>
    <w:rsid w:val="007F4F77"/>
    <w:rsid w:val="00807C72"/>
    <w:rsid w:val="008104C5"/>
    <w:rsid w:val="008108F3"/>
    <w:rsid w:val="00832154"/>
    <w:rsid w:val="00835FD0"/>
    <w:rsid w:val="00843A70"/>
    <w:rsid w:val="00845672"/>
    <w:rsid w:val="00864D02"/>
    <w:rsid w:val="00865EC8"/>
    <w:rsid w:val="008D1E29"/>
    <w:rsid w:val="008D3833"/>
    <w:rsid w:val="00900EFD"/>
    <w:rsid w:val="00903122"/>
    <w:rsid w:val="00906325"/>
    <w:rsid w:val="0090646B"/>
    <w:rsid w:val="0091574F"/>
    <w:rsid w:val="009220EF"/>
    <w:rsid w:val="00924DCE"/>
    <w:rsid w:val="009264A6"/>
    <w:rsid w:val="00940487"/>
    <w:rsid w:val="00961B80"/>
    <w:rsid w:val="009876AE"/>
    <w:rsid w:val="009A1C67"/>
    <w:rsid w:val="009B7AC7"/>
    <w:rsid w:val="009D14DD"/>
    <w:rsid w:val="009E0F2F"/>
    <w:rsid w:val="009E55A6"/>
    <w:rsid w:val="009F69F9"/>
    <w:rsid w:val="00A143D0"/>
    <w:rsid w:val="00A32EBB"/>
    <w:rsid w:val="00A61BF7"/>
    <w:rsid w:val="00AA43AF"/>
    <w:rsid w:val="00AB2B39"/>
    <w:rsid w:val="00AF0A40"/>
    <w:rsid w:val="00B02189"/>
    <w:rsid w:val="00B103B3"/>
    <w:rsid w:val="00B31D18"/>
    <w:rsid w:val="00B35013"/>
    <w:rsid w:val="00B564D4"/>
    <w:rsid w:val="00B63A90"/>
    <w:rsid w:val="00BB1F70"/>
    <w:rsid w:val="00BF78E2"/>
    <w:rsid w:val="00C16FB2"/>
    <w:rsid w:val="00C3100A"/>
    <w:rsid w:val="00C37604"/>
    <w:rsid w:val="00C57232"/>
    <w:rsid w:val="00C57EF6"/>
    <w:rsid w:val="00C62F83"/>
    <w:rsid w:val="00C846A3"/>
    <w:rsid w:val="00C85B66"/>
    <w:rsid w:val="00C90772"/>
    <w:rsid w:val="00C92469"/>
    <w:rsid w:val="00CA2028"/>
    <w:rsid w:val="00CD15A7"/>
    <w:rsid w:val="00D158F9"/>
    <w:rsid w:val="00D2094C"/>
    <w:rsid w:val="00D502CB"/>
    <w:rsid w:val="00DC298A"/>
    <w:rsid w:val="00DD5B3D"/>
    <w:rsid w:val="00E0656F"/>
    <w:rsid w:val="00E13F35"/>
    <w:rsid w:val="00E335F8"/>
    <w:rsid w:val="00E4309C"/>
    <w:rsid w:val="00E47A5E"/>
    <w:rsid w:val="00E71ACE"/>
    <w:rsid w:val="00E7562D"/>
    <w:rsid w:val="00E91389"/>
    <w:rsid w:val="00EA2394"/>
    <w:rsid w:val="00EB0DA8"/>
    <w:rsid w:val="00F077C9"/>
    <w:rsid w:val="00F14B49"/>
    <w:rsid w:val="00F3176A"/>
    <w:rsid w:val="00F5245A"/>
    <w:rsid w:val="00F617BD"/>
    <w:rsid w:val="00FB6A18"/>
    <w:rsid w:val="00FC10E2"/>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14194"/>
  <w15:chartTrackingRefBased/>
  <w15:docId w15:val="{7407A069-2A7D-4B79-A109-C7475186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SE"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qFormat="1"/>
    <w:lsdException w:name="heading 3" w:semiHidden="1" w:uiPriority="5"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19"/>
    <w:lsdException w:name="footer" w:semiHidden="1" w:uiPriority="1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0"/>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A43AF"/>
    <w:pPr>
      <w:spacing w:after="160" w:line="259" w:lineRule="auto"/>
    </w:pPr>
    <w:rPr>
      <w:sz w:val="22"/>
      <w:szCs w:val="22"/>
    </w:rPr>
  </w:style>
  <w:style w:type="paragraph" w:styleId="Rubrik1">
    <w:name w:val="heading 1"/>
    <w:basedOn w:val="Normal"/>
    <w:next w:val="Normal"/>
    <w:link w:val="Rubrik1Char"/>
    <w:uiPriority w:val="9"/>
    <w:qFormat/>
    <w:rsid w:val="005662C8"/>
    <w:pPr>
      <w:keepNext/>
      <w:keepLines/>
      <w:snapToGrid w:val="0"/>
      <w:spacing w:before="240" w:after="0" w:line="280" w:lineRule="atLeast"/>
      <w:outlineLvl w:val="0"/>
    </w:pPr>
    <w:rPr>
      <w:rFonts w:eastAsiaTheme="majorEastAsia" w:cstheme="majorBidi"/>
      <w:bCs/>
      <w:sz w:val="28"/>
      <w:szCs w:val="28"/>
      <w:lang w:val="en-US"/>
    </w:rPr>
  </w:style>
  <w:style w:type="paragraph" w:styleId="Rubrik2">
    <w:name w:val="heading 2"/>
    <w:basedOn w:val="Normal"/>
    <w:next w:val="Normal"/>
    <w:link w:val="Rubrik2Char"/>
    <w:uiPriority w:val="4"/>
    <w:qFormat/>
    <w:rsid w:val="005662C8"/>
    <w:pPr>
      <w:keepNext/>
      <w:keepLines/>
      <w:spacing w:before="40" w:after="0" w:line="280" w:lineRule="atLeast"/>
      <w:outlineLvl w:val="1"/>
    </w:pPr>
    <w:rPr>
      <w:rFonts w:eastAsiaTheme="majorEastAsia" w:cs="Times New Roman (Headings CS)"/>
      <w:sz w:val="24"/>
      <w:szCs w:val="20"/>
      <w:lang w:val="en-US"/>
    </w:rPr>
  </w:style>
  <w:style w:type="paragraph" w:styleId="Rubrik3">
    <w:name w:val="heading 3"/>
    <w:basedOn w:val="Normal"/>
    <w:next w:val="Normal"/>
    <w:link w:val="Rubrik3Char"/>
    <w:uiPriority w:val="5"/>
    <w:qFormat/>
    <w:rsid w:val="00B02189"/>
    <w:pPr>
      <w:keepNext/>
      <w:keepLines/>
      <w:spacing w:before="40" w:after="0" w:line="280" w:lineRule="atLeast"/>
      <w:outlineLvl w:val="2"/>
    </w:pPr>
    <w:rPr>
      <w:rFonts w:asciiTheme="majorHAnsi" w:eastAsiaTheme="majorEastAsia" w:hAnsiTheme="majorHAnsi" w:cstheme="majorBidi"/>
      <w:b/>
      <w:bCs/>
      <w:sz w:val="20"/>
      <w:szCs w:val="20"/>
      <w:lang w:val="en-US"/>
    </w:rPr>
  </w:style>
  <w:style w:type="paragraph" w:styleId="Rubrik4">
    <w:name w:val="heading 4"/>
    <w:basedOn w:val="Normal"/>
    <w:next w:val="Normal"/>
    <w:link w:val="Rubrik4Char"/>
    <w:uiPriority w:val="9"/>
    <w:semiHidden/>
    <w:rsid w:val="00034477"/>
    <w:pPr>
      <w:keepNext/>
      <w:keepLines/>
      <w:spacing w:before="40" w:after="0" w:line="280" w:lineRule="atLeast"/>
      <w:outlineLvl w:val="3"/>
    </w:pPr>
    <w:rPr>
      <w:rFonts w:asciiTheme="majorHAnsi" w:eastAsiaTheme="majorEastAsia" w:hAnsiTheme="majorHAnsi" w:cstheme="majorBidi"/>
      <w:i/>
      <w:iCs/>
      <w:color w:val="E42600" w:themeColor="accent1" w:themeShade="BF"/>
      <w:sz w:val="20"/>
      <w:szCs w:val="20"/>
      <w:lang w:val="en-US"/>
    </w:rPr>
  </w:style>
  <w:style w:type="paragraph" w:styleId="Rubrik5">
    <w:name w:val="heading 5"/>
    <w:basedOn w:val="Normal"/>
    <w:next w:val="Normal"/>
    <w:link w:val="Rubrik5Char"/>
    <w:uiPriority w:val="9"/>
    <w:semiHidden/>
    <w:rsid w:val="00451B19"/>
    <w:pPr>
      <w:keepNext/>
      <w:keepLines/>
      <w:spacing w:before="40" w:after="0" w:line="280" w:lineRule="atLeast"/>
      <w:outlineLvl w:val="4"/>
    </w:pPr>
    <w:rPr>
      <w:rFonts w:asciiTheme="majorHAnsi" w:eastAsiaTheme="majorEastAsia" w:hAnsiTheme="majorHAnsi" w:cstheme="majorBidi"/>
      <w:color w:val="E42600" w:themeColor="accent1" w:themeShade="BF"/>
      <w:sz w:val="20"/>
      <w:szCs w:val="20"/>
      <w:lang w:val="en-US"/>
    </w:rPr>
  </w:style>
  <w:style w:type="paragraph" w:styleId="Rubrik6">
    <w:name w:val="heading 6"/>
    <w:basedOn w:val="Normal"/>
    <w:next w:val="Normal"/>
    <w:link w:val="Rubrik6Char"/>
    <w:uiPriority w:val="9"/>
    <w:semiHidden/>
    <w:rsid w:val="00451B19"/>
    <w:pPr>
      <w:keepNext/>
      <w:keepLines/>
      <w:spacing w:before="40" w:after="0" w:line="280" w:lineRule="atLeast"/>
      <w:outlineLvl w:val="5"/>
    </w:pPr>
    <w:rPr>
      <w:rFonts w:asciiTheme="majorHAnsi" w:eastAsiaTheme="majorEastAsia" w:hAnsiTheme="majorHAnsi" w:cstheme="majorBidi"/>
      <w:color w:val="971900" w:themeColor="accent1" w:themeShade="7F"/>
      <w:sz w:val="20"/>
      <w:szCs w:val="20"/>
      <w:lang w:val="en-US"/>
    </w:rPr>
  </w:style>
  <w:style w:type="paragraph" w:styleId="Rubrik7">
    <w:name w:val="heading 7"/>
    <w:basedOn w:val="Normal"/>
    <w:next w:val="Normal"/>
    <w:link w:val="Rubrik7Char"/>
    <w:uiPriority w:val="9"/>
    <w:semiHidden/>
    <w:rsid w:val="00451B19"/>
    <w:pPr>
      <w:keepNext/>
      <w:keepLines/>
      <w:spacing w:before="40" w:after="0" w:line="280" w:lineRule="atLeast"/>
      <w:outlineLvl w:val="6"/>
    </w:pPr>
    <w:rPr>
      <w:rFonts w:asciiTheme="majorHAnsi" w:eastAsiaTheme="majorEastAsia" w:hAnsiTheme="majorHAnsi" w:cstheme="majorBidi"/>
      <w:i/>
      <w:iCs/>
      <w:color w:val="971900" w:themeColor="accent1" w:themeShade="7F"/>
      <w:sz w:val="20"/>
      <w:szCs w:val="20"/>
      <w:lang w:val="en-US"/>
    </w:rPr>
  </w:style>
  <w:style w:type="paragraph" w:styleId="Rubrik8">
    <w:name w:val="heading 8"/>
    <w:basedOn w:val="Normal"/>
    <w:next w:val="Normal"/>
    <w:link w:val="Rubrik8Char"/>
    <w:uiPriority w:val="9"/>
    <w:semiHidden/>
    <w:qFormat/>
    <w:rsid w:val="00E13F35"/>
    <w:pPr>
      <w:keepNext/>
      <w:keepLines/>
      <w:spacing w:before="40" w:after="0" w:line="280" w:lineRule="atLeast"/>
      <w:outlineLvl w:val="7"/>
    </w:pPr>
    <w:rPr>
      <w:rFonts w:asciiTheme="majorHAnsi" w:eastAsiaTheme="majorEastAsia" w:hAnsiTheme="majorHAnsi" w:cstheme="majorBidi"/>
      <w:color w:val="272727" w:themeColor="text1" w:themeTint="D8"/>
      <w:sz w:val="21"/>
      <w:szCs w:val="21"/>
      <w:lang w:val="en-US"/>
    </w:rPr>
  </w:style>
  <w:style w:type="paragraph" w:styleId="Rubrik9">
    <w:name w:val="heading 9"/>
    <w:basedOn w:val="Normal"/>
    <w:next w:val="Normal"/>
    <w:link w:val="Rubrik9Char"/>
    <w:uiPriority w:val="9"/>
    <w:semiHidden/>
    <w:qFormat/>
    <w:rsid w:val="00E13F35"/>
    <w:pPr>
      <w:keepNext/>
      <w:keepLines/>
      <w:spacing w:before="40" w:after="0" w:line="280" w:lineRule="atLeast"/>
      <w:outlineLvl w:val="8"/>
    </w:pPr>
    <w:rPr>
      <w:rFonts w:asciiTheme="majorHAnsi" w:eastAsiaTheme="majorEastAsia" w:hAnsiTheme="majorHAnsi" w:cstheme="majorBidi"/>
      <w:i/>
      <w:iCs/>
      <w:color w:val="272727" w:themeColor="text1" w:themeTint="D8"/>
      <w:sz w:val="21"/>
      <w:szCs w:val="21"/>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3B2248"/>
    <w:pPr>
      <w:suppressAutoHyphens/>
      <w:spacing w:before="100" w:beforeAutospacing="1" w:after="240" w:line="240" w:lineRule="auto"/>
      <w:contextualSpacing/>
    </w:pPr>
    <w:rPr>
      <w:rFonts w:eastAsiaTheme="majorEastAsia" w:cs="Times New Roman (Headings CS)"/>
      <w:bCs/>
      <w:spacing w:val="-10"/>
      <w:kern w:val="28"/>
      <w:sz w:val="40"/>
      <w:szCs w:val="56"/>
      <w:lang w:val="en-US"/>
    </w:rPr>
  </w:style>
  <w:style w:type="character" w:customStyle="1" w:styleId="RubrikChar">
    <w:name w:val="Rubrik Char"/>
    <w:basedOn w:val="Standardstycketeckensnitt"/>
    <w:link w:val="Rubrik"/>
    <w:uiPriority w:val="10"/>
    <w:rsid w:val="003B2248"/>
    <w:rPr>
      <w:rFonts w:ascii="Arial" w:eastAsiaTheme="majorEastAsia" w:hAnsi="Arial" w:cs="Times New Roman (Headings CS)"/>
      <w:bCs/>
      <w:color w:val="0F232E" w:themeColor="text2"/>
      <w:spacing w:val="-10"/>
      <w:kern w:val="28"/>
      <w:sz w:val="40"/>
      <w:szCs w:val="56"/>
      <w:lang w:val="en-US"/>
    </w:rPr>
  </w:style>
  <w:style w:type="character" w:customStyle="1" w:styleId="Rubrik2Char">
    <w:name w:val="Rubrik 2 Char"/>
    <w:basedOn w:val="Standardstycketeckensnitt"/>
    <w:link w:val="Rubrik2"/>
    <w:uiPriority w:val="4"/>
    <w:rsid w:val="005662C8"/>
    <w:rPr>
      <w:rFonts w:eastAsiaTheme="majorEastAsia" w:cs="Times New Roman (Headings CS)"/>
      <w:sz w:val="24"/>
      <w:lang w:val="en-US"/>
    </w:rPr>
  </w:style>
  <w:style w:type="character" w:customStyle="1" w:styleId="Rubrik1Char">
    <w:name w:val="Rubrik 1 Char"/>
    <w:basedOn w:val="Standardstycketeckensnitt"/>
    <w:link w:val="Rubrik1"/>
    <w:uiPriority w:val="9"/>
    <w:rsid w:val="005662C8"/>
    <w:rPr>
      <w:rFonts w:eastAsiaTheme="majorEastAsia" w:cstheme="majorBidi"/>
      <w:bCs/>
      <w:sz w:val="28"/>
      <w:szCs w:val="28"/>
      <w:lang w:val="en-US"/>
    </w:rPr>
  </w:style>
  <w:style w:type="character" w:customStyle="1" w:styleId="Rubrik3Char">
    <w:name w:val="Rubrik 3 Char"/>
    <w:basedOn w:val="Standardstycketeckensnitt"/>
    <w:link w:val="Rubrik3"/>
    <w:uiPriority w:val="5"/>
    <w:rsid w:val="00B02189"/>
    <w:rPr>
      <w:rFonts w:asciiTheme="majorHAnsi" w:eastAsiaTheme="majorEastAsia" w:hAnsiTheme="majorHAnsi" w:cstheme="majorBidi"/>
      <w:b/>
      <w:bCs/>
      <w:lang w:val="en-U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lang w:val="en-US"/>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lang w:val="en-US"/>
    </w:rPr>
  </w:style>
  <w:style w:type="paragraph" w:styleId="Sidhuvud">
    <w:name w:val="header"/>
    <w:basedOn w:val="Normal"/>
    <w:link w:val="SidhuvudChar"/>
    <w:uiPriority w:val="19"/>
    <w:semiHidden/>
    <w:rsid w:val="001F4A31"/>
    <w:pPr>
      <w:tabs>
        <w:tab w:val="center" w:pos="4513"/>
        <w:tab w:val="right" w:pos="9026"/>
      </w:tabs>
      <w:spacing w:after="0" w:line="280" w:lineRule="atLeast"/>
    </w:pPr>
    <w:rPr>
      <w:sz w:val="20"/>
      <w:szCs w:val="20"/>
      <w:lang w:val="en-US"/>
    </w:rPr>
  </w:style>
  <w:style w:type="paragraph" w:styleId="Ingetavstnd">
    <w:name w:val="No Spacing"/>
    <w:uiPriority w:val="1"/>
    <w:semiHidden/>
    <w:qFormat/>
    <w:rsid w:val="00145A62"/>
    <w:rPr>
      <w:rFonts w:ascii="Arial" w:hAnsi="Arial" w:cs="Times New Roman (Body CS)"/>
      <w:color w:val="0F232E"/>
    </w:rPr>
  </w:style>
  <w:style w:type="character" w:customStyle="1" w:styleId="Rubrik4Char">
    <w:name w:val="Rubrik 4 Char"/>
    <w:basedOn w:val="Standardstycketeckensnitt"/>
    <w:link w:val="Rubrik4"/>
    <w:uiPriority w:val="9"/>
    <w:semiHidden/>
    <w:rsid w:val="00034477"/>
    <w:rPr>
      <w:rFonts w:asciiTheme="majorHAnsi" w:eastAsiaTheme="majorEastAsia" w:hAnsiTheme="majorHAnsi" w:cstheme="majorBidi"/>
      <w:i/>
      <w:iCs/>
      <w:color w:val="E42600" w:themeColor="accent1" w:themeShade="BF"/>
      <w:lang w:val="en-US"/>
    </w:rPr>
  </w:style>
  <w:style w:type="table" w:styleId="Tabellrutnt">
    <w:name w:val="Table Grid"/>
    <w:basedOn w:val="Normaltabell"/>
    <w:uiPriority w:val="39"/>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Contactinfo">
    <w:name w:val="Recipient / Contact info"/>
    <w:basedOn w:val="Normal"/>
    <w:semiHidden/>
    <w:qFormat/>
    <w:rsid w:val="00026C60"/>
    <w:pPr>
      <w:spacing w:after="0" w:line="240" w:lineRule="atLeast"/>
    </w:pPr>
    <w:rPr>
      <w:sz w:val="20"/>
      <w:szCs w:val="20"/>
      <w:lang w:val="en-US"/>
    </w:rPr>
  </w:style>
  <w:style w:type="character" w:styleId="Hyperlnk">
    <w:name w:val="Hyperlink"/>
    <w:basedOn w:val="Standardstycketeckensnitt"/>
    <w:uiPriority w:val="20"/>
    <w:semiHidden/>
    <w:rsid w:val="00FC10E2"/>
    <w:rPr>
      <w:color w:val="FF5532" w:themeColor="hyperlink"/>
      <w:u w:val="single"/>
    </w:rPr>
  </w:style>
  <w:style w:type="character" w:styleId="Olstomnmnande">
    <w:name w:val="Unresolved Mention"/>
    <w:basedOn w:val="Standardstycketeckensnitt"/>
    <w:uiPriority w:val="99"/>
    <w:semiHidden/>
    <w:rsid w:val="00FC10E2"/>
    <w:rPr>
      <w:color w:val="605E5C"/>
      <w:shd w:val="clear" w:color="auto" w:fill="E1DFDD"/>
    </w:rPr>
  </w:style>
  <w:style w:type="character" w:customStyle="1" w:styleId="SidhuvudChar">
    <w:name w:val="Sidhuvud Char"/>
    <w:basedOn w:val="Standardstycketeckensnitt"/>
    <w:link w:val="Sidhuvud"/>
    <w:uiPriority w:val="19"/>
    <w:semiHidden/>
    <w:rsid w:val="001F4A31"/>
    <w:rPr>
      <w:lang w:val="en-US"/>
    </w:rPr>
  </w:style>
  <w:style w:type="paragraph" w:styleId="Sidfot">
    <w:name w:val="footer"/>
    <w:basedOn w:val="Normal"/>
    <w:link w:val="SidfotChar"/>
    <w:uiPriority w:val="19"/>
    <w:rsid w:val="001F4A31"/>
    <w:pPr>
      <w:tabs>
        <w:tab w:val="center" w:pos="4513"/>
        <w:tab w:val="right" w:pos="9026"/>
      </w:tabs>
      <w:spacing w:after="0" w:line="280" w:lineRule="atLeast"/>
    </w:pPr>
    <w:rPr>
      <w:sz w:val="20"/>
      <w:szCs w:val="20"/>
      <w:lang w:val="en-US"/>
    </w:rPr>
  </w:style>
  <w:style w:type="character" w:customStyle="1" w:styleId="SidfotChar">
    <w:name w:val="Sidfot Char"/>
    <w:basedOn w:val="Standardstycketeckensnitt"/>
    <w:link w:val="Sidfot"/>
    <w:uiPriority w:val="19"/>
    <w:rsid w:val="001F4A31"/>
    <w:rPr>
      <w:lang w:val="en-US"/>
    </w:rPr>
  </w:style>
  <w:style w:type="character" w:styleId="Sidnummer">
    <w:name w:val="page number"/>
    <w:basedOn w:val="Standardstycketeckensnitt"/>
    <w:uiPriority w:val="99"/>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lang w:val="en-US"/>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line="280" w:lineRule="atLeast"/>
      <w:ind w:left="864" w:right="864"/>
      <w:jc w:val="center"/>
    </w:pPr>
    <w:rPr>
      <w:i/>
      <w:iCs/>
      <w:color w:val="FF5532" w:themeColor="accent1"/>
      <w:sz w:val="20"/>
      <w:szCs w:val="20"/>
      <w:lang w:val="en-US"/>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uiPriority w:val="7"/>
    <w:qFormat/>
    <w:rsid w:val="00424275"/>
    <w:rPr>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1"/>
    <w:qFormat/>
    <w:rsid w:val="00424275"/>
    <w:pPr>
      <w:numPr>
        <w:numId w:val="12"/>
      </w:numPr>
      <w:spacing w:after="280" w:line="280" w:lineRule="atLeast"/>
      <w:contextualSpacing/>
    </w:pPr>
    <w:rPr>
      <w:sz w:val="20"/>
      <w:szCs w:val="20"/>
      <w:lang w:val="en-US"/>
    </w:rPr>
  </w:style>
  <w:style w:type="numbering" w:customStyle="1" w:styleId="Alleimalist">
    <w:name w:val="Alleima list"/>
    <w:uiPriority w:val="99"/>
    <w:semiHidden/>
    <w:rsid w:val="00832154"/>
    <w:pPr>
      <w:numPr>
        <w:numId w:val="11"/>
      </w:numPr>
    </w:pPr>
  </w:style>
  <w:style w:type="table" w:customStyle="1" w:styleId="Alleimatableblue">
    <w:name w:val="Alleima table blue"/>
    <w:basedOn w:val="Normaltabell"/>
    <w:uiPriority w:val="99"/>
    <w:rsid w:val="001F2303"/>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E47A5E"/>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uiPriority w:val="22"/>
    <w:semiHidden/>
    <w:qFormat/>
    <w:rsid w:val="00424275"/>
    <w:rPr>
      <w:b/>
      <w:bCs/>
    </w:rPr>
  </w:style>
  <w:style w:type="character" w:styleId="AnvndHyperlnk">
    <w:name w:val="FollowedHyperlink"/>
    <w:basedOn w:val="Standardstycketeckensnitt"/>
    <w:uiPriority w:val="99"/>
    <w:semiHidden/>
    <w:rsid w:val="00424275"/>
    <w:rPr>
      <w:color w:val="872823" w:themeColor="followedHyperlink"/>
      <w:u w:val="single"/>
    </w:rPr>
  </w:style>
  <w:style w:type="numbering" w:styleId="111111">
    <w:name w:val="Outline List 2"/>
    <w:basedOn w:val="Ingenlista"/>
    <w:uiPriority w:val="99"/>
    <w:semiHidden/>
    <w:rsid w:val="00E13F35"/>
    <w:pPr>
      <w:numPr>
        <w:numId w:val="13"/>
      </w:numPr>
    </w:pPr>
  </w:style>
  <w:style w:type="numbering" w:styleId="1ai">
    <w:name w:val="Outline List 1"/>
    <w:basedOn w:val="Ingenlista"/>
    <w:uiPriority w:val="99"/>
    <w:semiHidden/>
    <w:rsid w:val="00E13F35"/>
    <w:pPr>
      <w:numPr>
        <w:numId w:val="14"/>
      </w:numPr>
    </w:pPr>
  </w:style>
  <w:style w:type="character" w:customStyle="1" w:styleId="Rubrik8Char">
    <w:name w:val="Rubrik 8 Char"/>
    <w:basedOn w:val="Standardstycketeckensnitt"/>
    <w:link w:val="Rubrik8"/>
    <w:uiPriority w:val="9"/>
    <w:semiHidden/>
    <w:rsid w:val="00E13F35"/>
    <w:rPr>
      <w:rFonts w:asciiTheme="majorHAnsi" w:eastAsiaTheme="majorEastAsia" w:hAnsiTheme="majorHAnsi" w:cstheme="majorBidi"/>
      <w:color w:val="272727" w:themeColor="text1" w:themeTint="D8"/>
      <w:sz w:val="21"/>
      <w:szCs w:val="21"/>
      <w:lang w:val="en-US"/>
    </w:rPr>
  </w:style>
  <w:style w:type="character" w:customStyle="1" w:styleId="Rubrik9Char">
    <w:name w:val="Rubrik 9 Char"/>
    <w:basedOn w:val="Standardstycketeckensnitt"/>
    <w:link w:val="Rubrik9"/>
    <w:uiPriority w:val="9"/>
    <w:semiHidden/>
    <w:rsid w:val="00E13F35"/>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E13F35"/>
    <w:pPr>
      <w:numPr>
        <w:numId w:val="15"/>
      </w:numPr>
    </w:pPr>
  </w:style>
  <w:style w:type="paragraph" w:styleId="Ballongtext">
    <w:name w:val="Balloon Text"/>
    <w:basedOn w:val="Normal"/>
    <w:link w:val="BallongtextChar"/>
    <w:uiPriority w:val="99"/>
    <w:semiHidden/>
    <w:rsid w:val="00E13F35"/>
    <w:pPr>
      <w:spacing w:after="0" w:line="240" w:lineRule="auto"/>
    </w:pPr>
    <w:rPr>
      <w:rFonts w:ascii="Segoe UI" w:hAnsi="Segoe UI" w:cs="Segoe UI"/>
      <w:sz w:val="18"/>
      <w:szCs w:val="18"/>
      <w:lang w:val="en-US"/>
    </w:rPr>
  </w:style>
  <w:style w:type="character" w:customStyle="1" w:styleId="BallongtextChar">
    <w:name w:val="Ballongtext Char"/>
    <w:basedOn w:val="Standardstycketeckensnitt"/>
    <w:link w:val="Ballongtext"/>
    <w:uiPriority w:val="99"/>
    <w:semiHidden/>
    <w:rsid w:val="00E13F35"/>
    <w:rPr>
      <w:rFonts w:ascii="Segoe UI" w:hAnsi="Segoe UI" w:cs="Segoe UI"/>
      <w:sz w:val="18"/>
      <w:szCs w:val="18"/>
    </w:rPr>
  </w:style>
  <w:style w:type="paragraph" w:styleId="Litteraturfrteckning">
    <w:name w:val="Bibliography"/>
    <w:basedOn w:val="Normal"/>
    <w:next w:val="Normal"/>
    <w:uiPriority w:val="37"/>
    <w:semiHidden/>
    <w:rsid w:val="00E13F35"/>
    <w:pPr>
      <w:spacing w:after="280" w:line="280" w:lineRule="atLeast"/>
    </w:pPr>
    <w:rPr>
      <w:sz w:val="20"/>
      <w:szCs w:val="20"/>
      <w:lang w:val="en-US"/>
    </w:rPr>
  </w:style>
  <w:style w:type="paragraph" w:styleId="Indragetstycke">
    <w:name w:val="Block Text"/>
    <w:basedOn w:val="Normal"/>
    <w:uiPriority w:val="99"/>
    <w:semiHidden/>
    <w:rsid w:val="00E13F35"/>
    <w:pPr>
      <w:pBdr>
        <w:top w:val="single" w:sz="2" w:space="10" w:color="FF5532" w:themeColor="accent1"/>
        <w:left w:val="single" w:sz="2" w:space="10" w:color="FF5532" w:themeColor="accent1"/>
        <w:bottom w:val="single" w:sz="2" w:space="10" w:color="FF5532" w:themeColor="accent1"/>
        <w:right w:val="single" w:sz="2" w:space="10" w:color="FF5532" w:themeColor="accent1"/>
      </w:pBdr>
      <w:spacing w:after="280" w:line="280" w:lineRule="atLeast"/>
      <w:ind w:left="1152" w:right="1152"/>
    </w:pPr>
    <w:rPr>
      <w:rFonts w:eastAsiaTheme="minorEastAsia"/>
      <w:i/>
      <w:iCs/>
      <w:color w:val="FF5532" w:themeColor="accent1"/>
      <w:sz w:val="20"/>
      <w:szCs w:val="20"/>
      <w:lang w:val="en-US"/>
    </w:rPr>
  </w:style>
  <w:style w:type="paragraph" w:styleId="Brdtext">
    <w:name w:val="Body Text"/>
    <w:basedOn w:val="Normal"/>
    <w:link w:val="BrdtextChar"/>
    <w:uiPriority w:val="99"/>
    <w:semiHidden/>
    <w:rsid w:val="00E13F35"/>
    <w:pPr>
      <w:spacing w:after="120" w:line="280" w:lineRule="atLeast"/>
    </w:pPr>
    <w:rPr>
      <w:sz w:val="20"/>
      <w:szCs w:val="20"/>
      <w:lang w:val="en-US"/>
    </w:rPr>
  </w:style>
  <w:style w:type="character" w:customStyle="1" w:styleId="BrdtextChar">
    <w:name w:val="Brödtext Char"/>
    <w:basedOn w:val="Standardstycketeckensnitt"/>
    <w:link w:val="Brdtext"/>
    <w:uiPriority w:val="99"/>
    <w:semiHidden/>
    <w:rsid w:val="00E13F35"/>
  </w:style>
  <w:style w:type="paragraph" w:styleId="Brdtext2">
    <w:name w:val="Body Text 2"/>
    <w:basedOn w:val="Normal"/>
    <w:link w:val="Brdtext2Char"/>
    <w:uiPriority w:val="99"/>
    <w:semiHidden/>
    <w:rsid w:val="00E13F35"/>
    <w:pPr>
      <w:spacing w:after="120" w:line="480" w:lineRule="auto"/>
    </w:pPr>
    <w:rPr>
      <w:sz w:val="20"/>
      <w:szCs w:val="20"/>
      <w:lang w:val="en-US"/>
    </w:rPr>
  </w:style>
  <w:style w:type="character" w:customStyle="1" w:styleId="Brdtext2Char">
    <w:name w:val="Brödtext 2 Char"/>
    <w:basedOn w:val="Standardstycketeckensnitt"/>
    <w:link w:val="Brdtext2"/>
    <w:uiPriority w:val="99"/>
    <w:semiHidden/>
    <w:rsid w:val="00E13F35"/>
  </w:style>
  <w:style w:type="paragraph" w:styleId="Brdtext3">
    <w:name w:val="Body Text 3"/>
    <w:basedOn w:val="Normal"/>
    <w:link w:val="Brdtext3Char"/>
    <w:uiPriority w:val="99"/>
    <w:semiHidden/>
    <w:rsid w:val="00E13F35"/>
    <w:pPr>
      <w:spacing w:after="120" w:line="280" w:lineRule="atLeast"/>
    </w:pPr>
    <w:rPr>
      <w:sz w:val="16"/>
      <w:szCs w:val="16"/>
      <w:lang w:val="en-US"/>
    </w:rPr>
  </w:style>
  <w:style w:type="character" w:customStyle="1" w:styleId="Brdtext3Char">
    <w:name w:val="Brödtext 3 Char"/>
    <w:basedOn w:val="Standardstycketeckensnitt"/>
    <w:link w:val="Brdtext3"/>
    <w:uiPriority w:val="99"/>
    <w:semiHidden/>
    <w:rsid w:val="00E13F35"/>
    <w:rPr>
      <w:sz w:val="16"/>
      <w:szCs w:val="16"/>
    </w:rPr>
  </w:style>
  <w:style w:type="paragraph" w:styleId="Brdtextmedfrstaindrag">
    <w:name w:val="Body Text First Indent"/>
    <w:basedOn w:val="Brdtext"/>
    <w:link w:val="BrdtextmedfrstaindragChar"/>
    <w:uiPriority w:val="99"/>
    <w:semiHidden/>
    <w:rsid w:val="00E13F35"/>
    <w:pPr>
      <w:spacing w:after="280"/>
      <w:ind w:firstLine="360"/>
    </w:pPr>
  </w:style>
  <w:style w:type="character" w:customStyle="1" w:styleId="BrdtextmedfrstaindragChar">
    <w:name w:val="Brödtext med första indrag Char"/>
    <w:basedOn w:val="BrdtextChar"/>
    <w:link w:val="Brdtextmedfrstaindrag"/>
    <w:uiPriority w:val="99"/>
    <w:semiHidden/>
    <w:rsid w:val="00E13F35"/>
  </w:style>
  <w:style w:type="paragraph" w:styleId="Brdtextmedindrag">
    <w:name w:val="Body Text Indent"/>
    <w:basedOn w:val="Normal"/>
    <w:link w:val="BrdtextmedindragChar"/>
    <w:uiPriority w:val="99"/>
    <w:semiHidden/>
    <w:rsid w:val="00E13F35"/>
    <w:pPr>
      <w:spacing w:after="120" w:line="280" w:lineRule="atLeast"/>
      <w:ind w:left="283"/>
    </w:pPr>
    <w:rPr>
      <w:sz w:val="20"/>
      <w:szCs w:val="20"/>
      <w:lang w:val="en-US"/>
    </w:rPr>
  </w:style>
  <w:style w:type="character" w:customStyle="1" w:styleId="BrdtextmedindragChar">
    <w:name w:val="Brödtext med indrag Char"/>
    <w:basedOn w:val="Standardstycketeckensnitt"/>
    <w:link w:val="Brdtextmedindrag"/>
    <w:uiPriority w:val="99"/>
    <w:semiHidden/>
    <w:rsid w:val="00E13F35"/>
  </w:style>
  <w:style w:type="paragraph" w:styleId="Brdtextmedfrstaindrag2">
    <w:name w:val="Body Text First Indent 2"/>
    <w:basedOn w:val="Brdtextmedindrag"/>
    <w:link w:val="Brdtextmedfrstaindrag2Char"/>
    <w:uiPriority w:val="99"/>
    <w:semiHidden/>
    <w:rsid w:val="00E13F35"/>
    <w:pPr>
      <w:spacing w:after="280"/>
      <w:ind w:left="360" w:firstLine="360"/>
    </w:pPr>
  </w:style>
  <w:style w:type="character" w:customStyle="1" w:styleId="Brdtextmedfrstaindrag2Char">
    <w:name w:val="Brödtext med första indrag 2 Char"/>
    <w:basedOn w:val="BrdtextmedindragChar"/>
    <w:link w:val="Brdtextmedfrstaindrag2"/>
    <w:uiPriority w:val="99"/>
    <w:semiHidden/>
    <w:rsid w:val="00E13F35"/>
  </w:style>
  <w:style w:type="paragraph" w:styleId="Brdtextmedindrag2">
    <w:name w:val="Body Text Indent 2"/>
    <w:basedOn w:val="Normal"/>
    <w:link w:val="Brdtextmedindrag2Char"/>
    <w:uiPriority w:val="99"/>
    <w:semiHidden/>
    <w:rsid w:val="00E13F35"/>
    <w:pPr>
      <w:spacing w:after="120" w:line="480" w:lineRule="auto"/>
      <w:ind w:left="283"/>
    </w:pPr>
    <w:rPr>
      <w:sz w:val="20"/>
      <w:szCs w:val="20"/>
      <w:lang w:val="en-US"/>
    </w:rPr>
  </w:style>
  <w:style w:type="character" w:customStyle="1" w:styleId="Brdtextmedindrag2Char">
    <w:name w:val="Brödtext med indrag 2 Char"/>
    <w:basedOn w:val="Standardstycketeckensnitt"/>
    <w:link w:val="Brdtextmedindrag2"/>
    <w:uiPriority w:val="99"/>
    <w:semiHidden/>
    <w:rsid w:val="00E13F35"/>
  </w:style>
  <w:style w:type="paragraph" w:styleId="Brdtextmedindrag3">
    <w:name w:val="Body Text Indent 3"/>
    <w:basedOn w:val="Normal"/>
    <w:link w:val="Brdtextmedindrag3Char"/>
    <w:uiPriority w:val="99"/>
    <w:semiHidden/>
    <w:rsid w:val="00E13F35"/>
    <w:pPr>
      <w:spacing w:after="120" w:line="280" w:lineRule="atLeast"/>
      <w:ind w:left="283"/>
    </w:pPr>
    <w:rPr>
      <w:sz w:val="16"/>
      <w:szCs w:val="16"/>
      <w:lang w:val="en-US"/>
    </w:rPr>
  </w:style>
  <w:style w:type="character" w:customStyle="1" w:styleId="Brdtextmedindrag3Char">
    <w:name w:val="Brödtext med indrag 3 Char"/>
    <w:basedOn w:val="Standardstycketeckensnitt"/>
    <w:link w:val="Brdtextmedindrag3"/>
    <w:uiPriority w:val="99"/>
    <w:semiHidden/>
    <w:rsid w:val="00E13F35"/>
    <w:rPr>
      <w:sz w:val="16"/>
      <w:szCs w:val="16"/>
    </w:rPr>
  </w:style>
  <w:style w:type="paragraph" w:styleId="Beskrivning">
    <w:name w:val="caption"/>
    <w:basedOn w:val="Normal"/>
    <w:next w:val="Normal"/>
    <w:uiPriority w:val="35"/>
    <w:semiHidden/>
    <w:qFormat/>
    <w:rsid w:val="00E13F35"/>
    <w:pPr>
      <w:spacing w:after="200" w:line="240" w:lineRule="auto"/>
    </w:pPr>
    <w:rPr>
      <w:i/>
      <w:iCs/>
      <w:color w:val="0F232E" w:themeColor="text2"/>
      <w:sz w:val="18"/>
      <w:szCs w:val="18"/>
      <w:lang w:val="en-US"/>
    </w:rPr>
  </w:style>
  <w:style w:type="paragraph" w:styleId="Avslutandetext">
    <w:name w:val="Closing"/>
    <w:basedOn w:val="Normal"/>
    <w:link w:val="AvslutandetextChar"/>
    <w:uiPriority w:val="99"/>
    <w:semiHidden/>
    <w:rsid w:val="00E13F35"/>
    <w:pPr>
      <w:spacing w:after="0" w:line="240" w:lineRule="auto"/>
      <w:ind w:left="4252"/>
    </w:pPr>
    <w:rPr>
      <w:sz w:val="20"/>
      <w:szCs w:val="20"/>
      <w:lang w:val="en-US"/>
    </w:rPr>
  </w:style>
  <w:style w:type="character" w:customStyle="1" w:styleId="AvslutandetextChar">
    <w:name w:val="Avslutande text Char"/>
    <w:basedOn w:val="Standardstycketeckensnitt"/>
    <w:link w:val="Avslutandetext"/>
    <w:uiPriority w:val="99"/>
    <w:semiHidden/>
    <w:rsid w:val="00E13F35"/>
  </w:style>
  <w:style w:type="character" w:styleId="Kommentarsreferens">
    <w:name w:val="annotation reference"/>
    <w:basedOn w:val="Standardstycketeckensnitt"/>
    <w:uiPriority w:val="99"/>
    <w:semiHidden/>
    <w:rsid w:val="00E13F35"/>
    <w:rPr>
      <w:sz w:val="16"/>
      <w:szCs w:val="16"/>
    </w:rPr>
  </w:style>
  <w:style w:type="paragraph" w:styleId="Kommentarer">
    <w:name w:val="annotation text"/>
    <w:basedOn w:val="Normal"/>
    <w:link w:val="KommentarerChar"/>
    <w:uiPriority w:val="99"/>
    <w:semiHidden/>
    <w:rsid w:val="00E13F35"/>
    <w:pPr>
      <w:spacing w:after="280" w:line="240" w:lineRule="auto"/>
    </w:pPr>
    <w:rPr>
      <w:sz w:val="20"/>
      <w:szCs w:val="20"/>
      <w:lang w:val="en-US"/>
    </w:rPr>
  </w:style>
  <w:style w:type="character" w:customStyle="1" w:styleId="KommentarerChar">
    <w:name w:val="Kommentarer Char"/>
    <w:basedOn w:val="Standardstycketeckensnitt"/>
    <w:link w:val="Kommentarer"/>
    <w:uiPriority w:val="99"/>
    <w:semiHidden/>
    <w:rsid w:val="00E13F35"/>
  </w:style>
  <w:style w:type="paragraph" w:styleId="Kommentarsmne">
    <w:name w:val="annotation subject"/>
    <w:basedOn w:val="Kommentarer"/>
    <w:next w:val="Kommentarer"/>
    <w:link w:val="KommentarsmneChar"/>
    <w:uiPriority w:val="99"/>
    <w:semiHidden/>
    <w:rsid w:val="00E13F35"/>
    <w:rPr>
      <w:b/>
      <w:bCs/>
    </w:rPr>
  </w:style>
  <w:style w:type="character" w:customStyle="1" w:styleId="KommentarsmneChar">
    <w:name w:val="Kommentarsämne Char"/>
    <w:basedOn w:val="KommentarerChar"/>
    <w:link w:val="Kommentarsmne"/>
    <w:uiPriority w:val="99"/>
    <w:semiHidden/>
    <w:rsid w:val="00E13F35"/>
    <w:rPr>
      <w:b/>
      <w:bCs/>
    </w:rPr>
  </w:style>
  <w:style w:type="paragraph" w:styleId="Datum">
    <w:name w:val="Date"/>
    <w:basedOn w:val="Normal"/>
    <w:next w:val="Normal"/>
    <w:link w:val="DatumChar"/>
    <w:uiPriority w:val="99"/>
    <w:semiHidden/>
    <w:rsid w:val="00E13F35"/>
    <w:pPr>
      <w:spacing w:after="280" w:line="280" w:lineRule="atLeast"/>
    </w:pPr>
    <w:rPr>
      <w:sz w:val="20"/>
      <w:szCs w:val="20"/>
      <w:lang w:val="en-US"/>
    </w:rPr>
  </w:style>
  <w:style w:type="character" w:customStyle="1" w:styleId="DatumChar">
    <w:name w:val="Datum Char"/>
    <w:basedOn w:val="Standardstycketeckensnitt"/>
    <w:link w:val="Datum"/>
    <w:uiPriority w:val="99"/>
    <w:semiHidden/>
    <w:rsid w:val="00E13F35"/>
  </w:style>
  <w:style w:type="paragraph" w:styleId="Dokumentversikt">
    <w:name w:val="Document Map"/>
    <w:basedOn w:val="Normal"/>
    <w:link w:val="DokumentversiktChar"/>
    <w:uiPriority w:val="99"/>
    <w:semiHidden/>
    <w:rsid w:val="00E13F35"/>
    <w:pPr>
      <w:spacing w:after="0" w:line="240" w:lineRule="auto"/>
    </w:pPr>
    <w:rPr>
      <w:rFonts w:ascii="Segoe UI" w:hAnsi="Segoe UI" w:cs="Segoe UI"/>
      <w:sz w:val="16"/>
      <w:szCs w:val="16"/>
      <w:lang w:val="en-US"/>
    </w:rPr>
  </w:style>
  <w:style w:type="character" w:customStyle="1" w:styleId="DokumentversiktChar">
    <w:name w:val="Dokumentöversikt Char"/>
    <w:basedOn w:val="Standardstycketeckensnitt"/>
    <w:link w:val="Dokumentversikt"/>
    <w:uiPriority w:val="99"/>
    <w:semiHidden/>
    <w:rsid w:val="00E13F35"/>
    <w:rPr>
      <w:rFonts w:ascii="Segoe UI" w:hAnsi="Segoe UI" w:cs="Segoe UI"/>
      <w:sz w:val="16"/>
      <w:szCs w:val="16"/>
    </w:rPr>
  </w:style>
  <w:style w:type="paragraph" w:styleId="E-postsignatur">
    <w:name w:val="E-mail Signature"/>
    <w:basedOn w:val="Normal"/>
    <w:link w:val="E-postsignaturChar"/>
    <w:uiPriority w:val="99"/>
    <w:semiHidden/>
    <w:rsid w:val="00E13F35"/>
    <w:pPr>
      <w:spacing w:after="0" w:line="240" w:lineRule="auto"/>
    </w:pPr>
    <w:rPr>
      <w:sz w:val="20"/>
      <w:szCs w:val="20"/>
      <w:lang w:val="en-US"/>
    </w:rPr>
  </w:style>
  <w:style w:type="character" w:customStyle="1" w:styleId="E-postsignaturChar">
    <w:name w:val="E-postsignatur Char"/>
    <w:basedOn w:val="Standardstycketeckensnitt"/>
    <w:link w:val="E-postsignatur"/>
    <w:uiPriority w:val="99"/>
    <w:semiHidden/>
    <w:rsid w:val="00E13F35"/>
  </w:style>
  <w:style w:type="character" w:styleId="Betoning">
    <w:name w:val="Emphasis"/>
    <w:basedOn w:val="Standardstycketeckensnitt"/>
    <w:uiPriority w:val="20"/>
    <w:semiHidden/>
    <w:rsid w:val="00E13F35"/>
    <w:rPr>
      <w:i/>
      <w:iCs/>
    </w:rPr>
  </w:style>
  <w:style w:type="character" w:styleId="Slutnotsreferens">
    <w:name w:val="endnote reference"/>
    <w:basedOn w:val="Standardstycketeckensnitt"/>
    <w:uiPriority w:val="99"/>
    <w:semiHidden/>
    <w:rsid w:val="00E13F35"/>
    <w:rPr>
      <w:vertAlign w:val="superscript"/>
    </w:rPr>
  </w:style>
  <w:style w:type="paragraph" w:styleId="Slutnotstext">
    <w:name w:val="endnote text"/>
    <w:basedOn w:val="Normal"/>
    <w:link w:val="SlutnotstextChar"/>
    <w:uiPriority w:val="99"/>
    <w:semiHidden/>
    <w:rsid w:val="00E13F35"/>
    <w:pPr>
      <w:spacing w:after="0" w:line="240" w:lineRule="auto"/>
    </w:pPr>
    <w:rPr>
      <w:sz w:val="20"/>
      <w:szCs w:val="20"/>
      <w:lang w:val="en-US"/>
    </w:rPr>
  </w:style>
  <w:style w:type="character" w:customStyle="1" w:styleId="SlutnotstextChar">
    <w:name w:val="Slutnotstext Char"/>
    <w:basedOn w:val="Standardstycketeckensnitt"/>
    <w:link w:val="Slutnotstext"/>
    <w:uiPriority w:val="99"/>
    <w:semiHidden/>
    <w:rsid w:val="00E13F35"/>
  </w:style>
  <w:style w:type="paragraph" w:styleId="Adress-brev">
    <w:name w:val="envelope address"/>
    <w:basedOn w:val="Normal"/>
    <w:uiPriority w:val="99"/>
    <w:semiHidden/>
    <w:rsid w:val="00E13F3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US"/>
    </w:rPr>
  </w:style>
  <w:style w:type="paragraph" w:styleId="Avsndaradress-brev">
    <w:name w:val="envelope return"/>
    <w:basedOn w:val="Normal"/>
    <w:uiPriority w:val="99"/>
    <w:semiHidden/>
    <w:rsid w:val="00E13F35"/>
    <w:pPr>
      <w:spacing w:after="0" w:line="240" w:lineRule="auto"/>
    </w:pPr>
    <w:rPr>
      <w:rFonts w:asciiTheme="majorHAnsi" w:eastAsiaTheme="majorEastAsia" w:hAnsiTheme="majorHAnsi" w:cstheme="majorBidi"/>
      <w:sz w:val="20"/>
      <w:szCs w:val="20"/>
      <w:lang w:val="en-US"/>
    </w:rPr>
  </w:style>
  <w:style w:type="character" w:styleId="Fotnotsreferens">
    <w:name w:val="footnote reference"/>
    <w:basedOn w:val="Standardstycketeckensnitt"/>
    <w:uiPriority w:val="99"/>
    <w:semiHidden/>
    <w:rsid w:val="00E13F35"/>
    <w:rPr>
      <w:vertAlign w:val="superscript"/>
    </w:rPr>
  </w:style>
  <w:style w:type="paragraph" w:styleId="Fotnotstext">
    <w:name w:val="footnote text"/>
    <w:basedOn w:val="Normal"/>
    <w:link w:val="FotnotstextChar"/>
    <w:uiPriority w:val="99"/>
    <w:semiHidden/>
    <w:rsid w:val="00E13F35"/>
    <w:pPr>
      <w:spacing w:after="0" w:line="240" w:lineRule="auto"/>
    </w:pPr>
    <w:rPr>
      <w:sz w:val="20"/>
      <w:szCs w:val="20"/>
      <w:lang w:val="en-US"/>
    </w:rPr>
  </w:style>
  <w:style w:type="character" w:customStyle="1" w:styleId="FotnotstextChar">
    <w:name w:val="Fotnotstext Char"/>
    <w:basedOn w:val="Standardstycketeckensnitt"/>
    <w:link w:val="Fotnotstext"/>
    <w:uiPriority w:val="99"/>
    <w:semiHidden/>
    <w:rsid w:val="00E13F35"/>
    <w:rPr>
      <w:lang w:val="en-US"/>
    </w:rPr>
  </w:style>
  <w:style w:type="character" w:styleId="Hashtagg">
    <w:name w:val="Hashtag"/>
    <w:basedOn w:val="Standardstycketeckensnitt"/>
    <w:uiPriority w:val="99"/>
    <w:semiHidden/>
    <w:rsid w:val="00E13F35"/>
    <w:rPr>
      <w:color w:val="2B579A"/>
      <w:shd w:val="clear" w:color="auto" w:fill="E1DFDD"/>
    </w:rPr>
  </w:style>
  <w:style w:type="character" w:styleId="HTML-akronym">
    <w:name w:val="HTML Acronym"/>
    <w:basedOn w:val="Standardstycketeckensnitt"/>
    <w:uiPriority w:val="99"/>
    <w:semiHidden/>
    <w:rsid w:val="00E13F35"/>
  </w:style>
  <w:style w:type="paragraph" w:styleId="HTML-adress">
    <w:name w:val="HTML Address"/>
    <w:basedOn w:val="Normal"/>
    <w:link w:val="HTML-adressChar"/>
    <w:uiPriority w:val="99"/>
    <w:semiHidden/>
    <w:rsid w:val="00E13F35"/>
    <w:pPr>
      <w:spacing w:after="0" w:line="240" w:lineRule="auto"/>
    </w:pPr>
    <w:rPr>
      <w:i/>
      <w:iCs/>
      <w:sz w:val="20"/>
      <w:szCs w:val="20"/>
      <w:lang w:val="en-US"/>
    </w:rPr>
  </w:style>
  <w:style w:type="character" w:customStyle="1" w:styleId="HTML-adressChar">
    <w:name w:val="HTML - adress Char"/>
    <w:basedOn w:val="Standardstycketeckensnitt"/>
    <w:link w:val="HTML-adress"/>
    <w:uiPriority w:val="99"/>
    <w:semiHidden/>
    <w:rsid w:val="00E13F35"/>
    <w:rPr>
      <w:i/>
      <w:iCs/>
    </w:rPr>
  </w:style>
  <w:style w:type="character" w:styleId="HTML-citat">
    <w:name w:val="HTML Cite"/>
    <w:basedOn w:val="Standardstycketeckensnitt"/>
    <w:uiPriority w:val="99"/>
    <w:semiHidden/>
    <w:rsid w:val="00E13F35"/>
    <w:rPr>
      <w:i/>
      <w:iCs/>
    </w:rPr>
  </w:style>
  <w:style w:type="character" w:styleId="HTML-kod">
    <w:name w:val="HTML Code"/>
    <w:basedOn w:val="Standardstycketeckensnitt"/>
    <w:uiPriority w:val="99"/>
    <w:semiHidden/>
    <w:rsid w:val="00E13F35"/>
    <w:rPr>
      <w:rFonts w:ascii="Consolas" w:hAnsi="Consolas"/>
      <w:sz w:val="20"/>
      <w:szCs w:val="20"/>
    </w:rPr>
  </w:style>
  <w:style w:type="character" w:styleId="HTML-definition">
    <w:name w:val="HTML Definition"/>
    <w:basedOn w:val="Standardstycketeckensnitt"/>
    <w:uiPriority w:val="99"/>
    <w:semiHidden/>
    <w:rsid w:val="00E13F35"/>
    <w:rPr>
      <w:i/>
      <w:iCs/>
    </w:rPr>
  </w:style>
  <w:style w:type="character" w:styleId="HTML-tangentbord">
    <w:name w:val="HTML Keyboard"/>
    <w:basedOn w:val="Standardstycketeckensnitt"/>
    <w:uiPriority w:val="99"/>
    <w:semiHidden/>
    <w:rsid w:val="00E13F35"/>
    <w:rPr>
      <w:rFonts w:ascii="Consolas" w:hAnsi="Consolas"/>
      <w:sz w:val="20"/>
      <w:szCs w:val="20"/>
    </w:rPr>
  </w:style>
  <w:style w:type="paragraph" w:styleId="HTML-frformaterad">
    <w:name w:val="HTML Preformatted"/>
    <w:basedOn w:val="Normal"/>
    <w:link w:val="HTML-frformateradChar"/>
    <w:uiPriority w:val="99"/>
    <w:semiHidden/>
    <w:rsid w:val="00E13F35"/>
    <w:pPr>
      <w:spacing w:after="0" w:line="240" w:lineRule="auto"/>
    </w:pPr>
    <w:rPr>
      <w:rFonts w:ascii="Consolas" w:hAnsi="Consolas"/>
      <w:sz w:val="20"/>
      <w:szCs w:val="20"/>
      <w:lang w:val="en-US"/>
    </w:rPr>
  </w:style>
  <w:style w:type="character" w:customStyle="1" w:styleId="HTML-frformateradChar">
    <w:name w:val="HTML - förformaterad Char"/>
    <w:basedOn w:val="Standardstycketeckensnitt"/>
    <w:link w:val="HTML-frformaterad"/>
    <w:uiPriority w:val="99"/>
    <w:semiHidden/>
    <w:rsid w:val="00E13F35"/>
    <w:rPr>
      <w:rFonts w:ascii="Consolas" w:hAnsi="Consolas"/>
    </w:rPr>
  </w:style>
  <w:style w:type="character" w:styleId="HTML-exempel">
    <w:name w:val="HTML Sample"/>
    <w:basedOn w:val="Standardstycketeckensnitt"/>
    <w:uiPriority w:val="99"/>
    <w:semiHidden/>
    <w:rsid w:val="00E13F35"/>
    <w:rPr>
      <w:rFonts w:ascii="Consolas" w:hAnsi="Consolas"/>
      <w:sz w:val="24"/>
      <w:szCs w:val="24"/>
    </w:rPr>
  </w:style>
  <w:style w:type="character" w:styleId="HTML-skrivmaskin">
    <w:name w:val="HTML Typewriter"/>
    <w:basedOn w:val="Standardstycketeckensnitt"/>
    <w:uiPriority w:val="99"/>
    <w:semiHidden/>
    <w:rsid w:val="00E13F35"/>
    <w:rPr>
      <w:rFonts w:ascii="Consolas" w:hAnsi="Consolas"/>
      <w:sz w:val="20"/>
      <w:szCs w:val="20"/>
    </w:rPr>
  </w:style>
  <w:style w:type="character" w:styleId="HTML-variabel">
    <w:name w:val="HTML Variable"/>
    <w:basedOn w:val="Standardstycketeckensnitt"/>
    <w:uiPriority w:val="99"/>
    <w:semiHidden/>
    <w:rsid w:val="00E13F35"/>
    <w:rPr>
      <w:i/>
      <w:iCs/>
    </w:rPr>
  </w:style>
  <w:style w:type="paragraph" w:styleId="Index1">
    <w:name w:val="index 1"/>
    <w:basedOn w:val="Normal"/>
    <w:next w:val="Normal"/>
    <w:autoRedefine/>
    <w:uiPriority w:val="99"/>
    <w:semiHidden/>
    <w:rsid w:val="00E13F35"/>
    <w:pPr>
      <w:spacing w:after="0" w:line="240" w:lineRule="auto"/>
      <w:ind w:left="200" w:hanging="200"/>
    </w:pPr>
    <w:rPr>
      <w:sz w:val="20"/>
      <w:szCs w:val="20"/>
      <w:lang w:val="en-US"/>
    </w:rPr>
  </w:style>
  <w:style w:type="paragraph" w:styleId="Index2">
    <w:name w:val="index 2"/>
    <w:basedOn w:val="Normal"/>
    <w:next w:val="Normal"/>
    <w:autoRedefine/>
    <w:uiPriority w:val="99"/>
    <w:semiHidden/>
    <w:rsid w:val="00E13F35"/>
    <w:pPr>
      <w:spacing w:after="0" w:line="240" w:lineRule="auto"/>
      <w:ind w:left="400" w:hanging="200"/>
    </w:pPr>
    <w:rPr>
      <w:sz w:val="20"/>
      <w:szCs w:val="20"/>
      <w:lang w:val="en-US"/>
    </w:rPr>
  </w:style>
  <w:style w:type="paragraph" w:styleId="Index3">
    <w:name w:val="index 3"/>
    <w:basedOn w:val="Normal"/>
    <w:next w:val="Normal"/>
    <w:autoRedefine/>
    <w:uiPriority w:val="99"/>
    <w:semiHidden/>
    <w:rsid w:val="00E13F35"/>
    <w:pPr>
      <w:spacing w:after="0" w:line="240" w:lineRule="auto"/>
      <w:ind w:left="600" w:hanging="200"/>
    </w:pPr>
    <w:rPr>
      <w:sz w:val="20"/>
      <w:szCs w:val="20"/>
      <w:lang w:val="en-US"/>
    </w:rPr>
  </w:style>
  <w:style w:type="paragraph" w:styleId="Index4">
    <w:name w:val="index 4"/>
    <w:basedOn w:val="Normal"/>
    <w:next w:val="Normal"/>
    <w:autoRedefine/>
    <w:uiPriority w:val="99"/>
    <w:semiHidden/>
    <w:rsid w:val="00E13F35"/>
    <w:pPr>
      <w:spacing w:after="0" w:line="240" w:lineRule="auto"/>
      <w:ind w:left="800" w:hanging="200"/>
    </w:pPr>
    <w:rPr>
      <w:sz w:val="20"/>
      <w:szCs w:val="20"/>
      <w:lang w:val="en-US"/>
    </w:rPr>
  </w:style>
  <w:style w:type="paragraph" w:styleId="Index5">
    <w:name w:val="index 5"/>
    <w:basedOn w:val="Normal"/>
    <w:next w:val="Normal"/>
    <w:autoRedefine/>
    <w:uiPriority w:val="99"/>
    <w:semiHidden/>
    <w:rsid w:val="00E13F35"/>
    <w:pPr>
      <w:spacing w:after="0" w:line="240" w:lineRule="auto"/>
      <w:ind w:left="1000" w:hanging="200"/>
    </w:pPr>
    <w:rPr>
      <w:sz w:val="20"/>
      <w:szCs w:val="20"/>
      <w:lang w:val="en-US"/>
    </w:rPr>
  </w:style>
  <w:style w:type="paragraph" w:styleId="Index6">
    <w:name w:val="index 6"/>
    <w:basedOn w:val="Normal"/>
    <w:next w:val="Normal"/>
    <w:autoRedefine/>
    <w:uiPriority w:val="99"/>
    <w:semiHidden/>
    <w:rsid w:val="00E13F35"/>
    <w:pPr>
      <w:spacing w:after="0" w:line="240" w:lineRule="auto"/>
      <w:ind w:left="1200" w:hanging="200"/>
    </w:pPr>
    <w:rPr>
      <w:sz w:val="20"/>
      <w:szCs w:val="20"/>
      <w:lang w:val="en-US"/>
    </w:rPr>
  </w:style>
  <w:style w:type="paragraph" w:styleId="Index7">
    <w:name w:val="index 7"/>
    <w:basedOn w:val="Normal"/>
    <w:next w:val="Normal"/>
    <w:autoRedefine/>
    <w:uiPriority w:val="99"/>
    <w:semiHidden/>
    <w:rsid w:val="00E13F35"/>
    <w:pPr>
      <w:spacing w:after="0" w:line="240" w:lineRule="auto"/>
      <w:ind w:left="1400" w:hanging="200"/>
    </w:pPr>
    <w:rPr>
      <w:sz w:val="20"/>
      <w:szCs w:val="20"/>
      <w:lang w:val="en-US"/>
    </w:rPr>
  </w:style>
  <w:style w:type="paragraph" w:styleId="Index8">
    <w:name w:val="index 8"/>
    <w:basedOn w:val="Normal"/>
    <w:next w:val="Normal"/>
    <w:autoRedefine/>
    <w:uiPriority w:val="99"/>
    <w:semiHidden/>
    <w:rsid w:val="00E13F35"/>
    <w:pPr>
      <w:spacing w:after="0" w:line="240" w:lineRule="auto"/>
      <w:ind w:left="1600" w:hanging="200"/>
    </w:pPr>
    <w:rPr>
      <w:sz w:val="20"/>
      <w:szCs w:val="20"/>
      <w:lang w:val="en-US"/>
    </w:rPr>
  </w:style>
  <w:style w:type="paragraph" w:styleId="Index9">
    <w:name w:val="index 9"/>
    <w:basedOn w:val="Normal"/>
    <w:next w:val="Normal"/>
    <w:autoRedefine/>
    <w:uiPriority w:val="99"/>
    <w:semiHidden/>
    <w:rsid w:val="00E13F35"/>
    <w:pPr>
      <w:spacing w:after="0" w:line="240" w:lineRule="auto"/>
      <w:ind w:left="1800" w:hanging="200"/>
    </w:pPr>
    <w:rPr>
      <w:sz w:val="20"/>
      <w:szCs w:val="20"/>
      <w:lang w:val="en-US"/>
    </w:rPr>
  </w:style>
  <w:style w:type="paragraph" w:styleId="Indexrubrik">
    <w:name w:val="index heading"/>
    <w:basedOn w:val="Normal"/>
    <w:next w:val="Index1"/>
    <w:uiPriority w:val="99"/>
    <w:semiHidden/>
    <w:rsid w:val="00E13F35"/>
    <w:pPr>
      <w:spacing w:after="280" w:line="280" w:lineRule="atLeast"/>
    </w:pPr>
    <w:rPr>
      <w:rFonts w:asciiTheme="majorHAnsi" w:eastAsiaTheme="majorEastAsia" w:hAnsiTheme="majorHAnsi" w:cstheme="majorBidi"/>
      <w:b/>
      <w:bCs/>
      <w:sz w:val="20"/>
      <w:szCs w:val="20"/>
      <w:lang w:val="en-US"/>
    </w:rPr>
  </w:style>
  <w:style w:type="character" w:styleId="Starkbetoning">
    <w:name w:val="Intense Emphasis"/>
    <w:basedOn w:val="Standardstycketeckensnitt"/>
    <w:uiPriority w:val="21"/>
    <w:semiHidden/>
    <w:rsid w:val="00E13F35"/>
    <w:rPr>
      <w:i/>
      <w:iCs/>
      <w:color w:val="FF5532" w:themeColor="accent1"/>
    </w:rPr>
  </w:style>
  <w:style w:type="character" w:styleId="Radnummer">
    <w:name w:val="line number"/>
    <w:basedOn w:val="Standardstycketeckensnitt"/>
    <w:uiPriority w:val="99"/>
    <w:semiHidden/>
    <w:rsid w:val="00E13F35"/>
  </w:style>
  <w:style w:type="paragraph" w:styleId="Lista">
    <w:name w:val="List"/>
    <w:basedOn w:val="Normal"/>
    <w:uiPriority w:val="99"/>
    <w:semiHidden/>
    <w:rsid w:val="00E13F35"/>
    <w:pPr>
      <w:spacing w:after="280" w:line="280" w:lineRule="atLeast"/>
      <w:ind w:left="283" w:hanging="283"/>
      <w:contextualSpacing/>
    </w:pPr>
    <w:rPr>
      <w:sz w:val="20"/>
      <w:szCs w:val="20"/>
      <w:lang w:val="en-US"/>
    </w:rPr>
  </w:style>
  <w:style w:type="paragraph" w:styleId="Lista2">
    <w:name w:val="List 2"/>
    <w:basedOn w:val="Normal"/>
    <w:uiPriority w:val="99"/>
    <w:semiHidden/>
    <w:rsid w:val="00E13F35"/>
    <w:pPr>
      <w:spacing w:after="280" w:line="280" w:lineRule="atLeast"/>
      <w:ind w:left="566" w:hanging="283"/>
      <w:contextualSpacing/>
    </w:pPr>
    <w:rPr>
      <w:sz w:val="20"/>
      <w:szCs w:val="20"/>
      <w:lang w:val="en-US"/>
    </w:rPr>
  </w:style>
  <w:style w:type="paragraph" w:styleId="Lista3">
    <w:name w:val="List 3"/>
    <w:basedOn w:val="Normal"/>
    <w:uiPriority w:val="99"/>
    <w:semiHidden/>
    <w:rsid w:val="00E13F35"/>
    <w:pPr>
      <w:spacing w:after="280" w:line="280" w:lineRule="atLeast"/>
      <w:ind w:left="849" w:hanging="283"/>
      <w:contextualSpacing/>
    </w:pPr>
    <w:rPr>
      <w:sz w:val="20"/>
      <w:szCs w:val="20"/>
      <w:lang w:val="en-US"/>
    </w:rPr>
  </w:style>
  <w:style w:type="paragraph" w:styleId="Lista4">
    <w:name w:val="List 4"/>
    <w:basedOn w:val="Normal"/>
    <w:uiPriority w:val="99"/>
    <w:semiHidden/>
    <w:rsid w:val="00E13F35"/>
    <w:pPr>
      <w:spacing w:after="280" w:line="280" w:lineRule="atLeast"/>
      <w:ind w:left="1132" w:hanging="283"/>
      <w:contextualSpacing/>
    </w:pPr>
    <w:rPr>
      <w:sz w:val="20"/>
      <w:szCs w:val="20"/>
      <w:lang w:val="en-US"/>
    </w:rPr>
  </w:style>
  <w:style w:type="paragraph" w:styleId="Lista5">
    <w:name w:val="List 5"/>
    <w:basedOn w:val="Normal"/>
    <w:uiPriority w:val="99"/>
    <w:semiHidden/>
    <w:rsid w:val="00E13F35"/>
    <w:pPr>
      <w:spacing w:after="280" w:line="280" w:lineRule="atLeast"/>
      <w:ind w:left="1415" w:hanging="283"/>
      <w:contextualSpacing/>
    </w:pPr>
    <w:rPr>
      <w:sz w:val="20"/>
      <w:szCs w:val="20"/>
      <w:lang w:val="en-US"/>
    </w:rPr>
  </w:style>
  <w:style w:type="paragraph" w:styleId="Punktlista">
    <w:name w:val="List Bullet"/>
    <w:basedOn w:val="Normal"/>
    <w:uiPriority w:val="99"/>
    <w:semiHidden/>
    <w:rsid w:val="00E13F35"/>
    <w:pPr>
      <w:numPr>
        <w:numId w:val="10"/>
      </w:numPr>
      <w:spacing w:after="280" w:line="280" w:lineRule="atLeast"/>
      <w:contextualSpacing/>
    </w:pPr>
    <w:rPr>
      <w:sz w:val="20"/>
      <w:szCs w:val="20"/>
      <w:lang w:val="en-US"/>
    </w:rPr>
  </w:style>
  <w:style w:type="paragraph" w:styleId="Punktlista2">
    <w:name w:val="List Bullet 2"/>
    <w:basedOn w:val="Normal"/>
    <w:uiPriority w:val="99"/>
    <w:semiHidden/>
    <w:rsid w:val="00E13F35"/>
    <w:pPr>
      <w:numPr>
        <w:numId w:val="9"/>
      </w:numPr>
      <w:spacing w:after="280" w:line="280" w:lineRule="atLeast"/>
      <w:contextualSpacing/>
    </w:pPr>
    <w:rPr>
      <w:sz w:val="20"/>
      <w:szCs w:val="20"/>
      <w:lang w:val="en-US"/>
    </w:rPr>
  </w:style>
  <w:style w:type="paragraph" w:styleId="Punktlista3">
    <w:name w:val="List Bullet 3"/>
    <w:basedOn w:val="Normal"/>
    <w:uiPriority w:val="99"/>
    <w:semiHidden/>
    <w:rsid w:val="00E13F35"/>
    <w:pPr>
      <w:numPr>
        <w:numId w:val="8"/>
      </w:numPr>
      <w:spacing w:after="280" w:line="280" w:lineRule="atLeast"/>
      <w:contextualSpacing/>
    </w:pPr>
    <w:rPr>
      <w:sz w:val="20"/>
      <w:szCs w:val="20"/>
      <w:lang w:val="en-US"/>
    </w:rPr>
  </w:style>
  <w:style w:type="paragraph" w:styleId="Punktlista4">
    <w:name w:val="List Bullet 4"/>
    <w:basedOn w:val="Normal"/>
    <w:uiPriority w:val="99"/>
    <w:semiHidden/>
    <w:rsid w:val="00E13F35"/>
    <w:pPr>
      <w:numPr>
        <w:numId w:val="7"/>
      </w:numPr>
      <w:spacing w:after="280" w:line="280" w:lineRule="atLeast"/>
      <w:contextualSpacing/>
    </w:pPr>
    <w:rPr>
      <w:sz w:val="20"/>
      <w:szCs w:val="20"/>
      <w:lang w:val="en-US"/>
    </w:rPr>
  </w:style>
  <w:style w:type="paragraph" w:styleId="Punktlista5">
    <w:name w:val="List Bullet 5"/>
    <w:basedOn w:val="Normal"/>
    <w:uiPriority w:val="99"/>
    <w:semiHidden/>
    <w:rsid w:val="00E13F35"/>
    <w:pPr>
      <w:numPr>
        <w:numId w:val="6"/>
      </w:numPr>
      <w:spacing w:after="280" w:line="280" w:lineRule="atLeast"/>
      <w:contextualSpacing/>
    </w:pPr>
    <w:rPr>
      <w:sz w:val="20"/>
      <w:szCs w:val="20"/>
      <w:lang w:val="en-US"/>
    </w:rPr>
  </w:style>
  <w:style w:type="paragraph" w:styleId="Listafortstt">
    <w:name w:val="List Continue"/>
    <w:basedOn w:val="Normal"/>
    <w:uiPriority w:val="99"/>
    <w:semiHidden/>
    <w:rsid w:val="00E13F35"/>
    <w:pPr>
      <w:spacing w:after="120" w:line="280" w:lineRule="atLeast"/>
      <w:ind w:left="283"/>
      <w:contextualSpacing/>
    </w:pPr>
    <w:rPr>
      <w:sz w:val="20"/>
      <w:szCs w:val="20"/>
      <w:lang w:val="en-US"/>
    </w:rPr>
  </w:style>
  <w:style w:type="paragraph" w:styleId="Listafortstt2">
    <w:name w:val="List Continue 2"/>
    <w:basedOn w:val="Normal"/>
    <w:uiPriority w:val="99"/>
    <w:semiHidden/>
    <w:rsid w:val="00E13F35"/>
    <w:pPr>
      <w:spacing w:after="120" w:line="280" w:lineRule="atLeast"/>
      <w:ind w:left="566"/>
      <w:contextualSpacing/>
    </w:pPr>
    <w:rPr>
      <w:sz w:val="20"/>
      <w:szCs w:val="20"/>
      <w:lang w:val="en-US"/>
    </w:rPr>
  </w:style>
  <w:style w:type="paragraph" w:styleId="Listafortstt3">
    <w:name w:val="List Continue 3"/>
    <w:basedOn w:val="Normal"/>
    <w:uiPriority w:val="99"/>
    <w:semiHidden/>
    <w:rsid w:val="00E13F35"/>
    <w:pPr>
      <w:spacing w:after="120" w:line="280" w:lineRule="atLeast"/>
      <w:ind w:left="849"/>
      <w:contextualSpacing/>
    </w:pPr>
    <w:rPr>
      <w:sz w:val="20"/>
      <w:szCs w:val="20"/>
      <w:lang w:val="en-US"/>
    </w:rPr>
  </w:style>
  <w:style w:type="paragraph" w:styleId="Listafortstt4">
    <w:name w:val="List Continue 4"/>
    <w:basedOn w:val="Normal"/>
    <w:uiPriority w:val="99"/>
    <w:semiHidden/>
    <w:rsid w:val="00E13F35"/>
    <w:pPr>
      <w:spacing w:after="120" w:line="280" w:lineRule="atLeast"/>
      <w:ind w:left="1132"/>
      <w:contextualSpacing/>
    </w:pPr>
    <w:rPr>
      <w:sz w:val="20"/>
      <w:szCs w:val="20"/>
      <w:lang w:val="en-US"/>
    </w:rPr>
  </w:style>
  <w:style w:type="paragraph" w:styleId="Listafortstt5">
    <w:name w:val="List Continue 5"/>
    <w:basedOn w:val="Normal"/>
    <w:uiPriority w:val="99"/>
    <w:semiHidden/>
    <w:rsid w:val="00E13F35"/>
    <w:pPr>
      <w:spacing w:after="120" w:line="280" w:lineRule="atLeast"/>
      <w:ind w:left="1415"/>
      <w:contextualSpacing/>
    </w:pPr>
    <w:rPr>
      <w:sz w:val="20"/>
      <w:szCs w:val="20"/>
      <w:lang w:val="en-US"/>
    </w:rPr>
  </w:style>
  <w:style w:type="paragraph" w:styleId="Numreradlista">
    <w:name w:val="List Number"/>
    <w:basedOn w:val="Normal"/>
    <w:uiPriority w:val="99"/>
    <w:semiHidden/>
    <w:rsid w:val="00E13F35"/>
    <w:pPr>
      <w:numPr>
        <w:numId w:val="5"/>
      </w:numPr>
      <w:spacing w:after="280" w:line="280" w:lineRule="atLeast"/>
      <w:contextualSpacing/>
    </w:pPr>
    <w:rPr>
      <w:sz w:val="20"/>
      <w:szCs w:val="20"/>
      <w:lang w:val="en-US"/>
    </w:rPr>
  </w:style>
  <w:style w:type="paragraph" w:styleId="Numreradlista2">
    <w:name w:val="List Number 2"/>
    <w:basedOn w:val="Normal"/>
    <w:uiPriority w:val="99"/>
    <w:semiHidden/>
    <w:rsid w:val="00E13F35"/>
    <w:pPr>
      <w:numPr>
        <w:numId w:val="4"/>
      </w:numPr>
      <w:spacing w:after="280" w:line="280" w:lineRule="atLeast"/>
      <w:contextualSpacing/>
    </w:pPr>
    <w:rPr>
      <w:sz w:val="20"/>
      <w:szCs w:val="20"/>
      <w:lang w:val="en-US"/>
    </w:rPr>
  </w:style>
  <w:style w:type="paragraph" w:styleId="Numreradlista3">
    <w:name w:val="List Number 3"/>
    <w:basedOn w:val="Normal"/>
    <w:uiPriority w:val="99"/>
    <w:semiHidden/>
    <w:rsid w:val="00E13F35"/>
    <w:pPr>
      <w:numPr>
        <w:numId w:val="3"/>
      </w:numPr>
      <w:spacing w:after="280" w:line="280" w:lineRule="atLeast"/>
      <w:contextualSpacing/>
    </w:pPr>
    <w:rPr>
      <w:sz w:val="20"/>
      <w:szCs w:val="20"/>
      <w:lang w:val="en-US"/>
    </w:rPr>
  </w:style>
  <w:style w:type="paragraph" w:styleId="Numreradlista4">
    <w:name w:val="List Number 4"/>
    <w:basedOn w:val="Normal"/>
    <w:uiPriority w:val="99"/>
    <w:semiHidden/>
    <w:rsid w:val="00E13F35"/>
    <w:pPr>
      <w:numPr>
        <w:numId w:val="2"/>
      </w:numPr>
      <w:spacing w:after="280" w:line="280" w:lineRule="atLeast"/>
      <w:contextualSpacing/>
    </w:pPr>
    <w:rPr>
      <w:sz w:val="20"/>
      <w:szCs w:val="20"/>
      <w:lang w:val="en-US"/>
    </w:rPr>
  </w:style>
  <w:style w:type="paragraph" w:styleId="Numreradlista5">
    <w:name w:val="List Number 5"/>
    <w:basedOn w:val="Normal"/>
    <w:uiPriority w:val="99"/>
    <w:semiHidden/>
    <w:rsid w:val="00E13F35"/>
    <w:pPr>
      <w:numPr>
        <w:numId w:val="1"/>
      </w:numPr>
      <w:spacing w:after="280" w:line="280" w:lineRule="atLeast"/>
      <w:contextualSpacing/>
    </w:pPr>
    <w:rPr>
      <w:sz w:val="20"/>
      <w:szCs w:val="20"/>
      <w:lang w:val="en-US"/>
    </w:rPr>
  </w:style>
  <w:style w:type="paragraph" w:styleId="Makrotext">
    <w:name w:val="macro"/>
    <w:link w:val="MakrotextChar"/>
    <w:uiPriority w:val="99"/>
    <w:semiHidden/>
    <w:rsid w:val="00E13F3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E13F35"/>
    <w:rPr>
      <w:rFonts w:ascii="Consolas" w:hAnsi="Consolas"/>
    </w:rPr>
  </w:style>
  <w:style w:type="character" w:styleId="Nmn">
    <w:name w:val="Mention"/>
    <w:basedOn w:val="Standardstycketeckensnitt"/>
    <w:uiPriority w:val="99"/>
    <w:semiHidden/>
    <w:rsid w:val="00E13F35"/>
    <w:rPr>
      <w:color w:val="2B579A"/>
      <w:shd w:val="clear" w:color="auto" w:fill="E1DFDD"/>
    </w:rPr>
  </w:style>
  <w:style w:type="paragraph" w:styleId="Meddelanderubrik">
    <w:name w:val="Message Header"/>
    <w:basedOn w:val="Normal"/>
    <w:link w:val="MeddelanderubrikChar"/>
    <w:uiPriority w:val="99"/>
    <w:semiHidden/>
    <w:rsid w:val="00E13F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n-US"/>
    </w:rPr>
  </w:style>
  <w:style w:type="character" w:customStyle="1" w:styleId="MeddelanderubrikChar">
    <w:name w:val="Meddelanderubrik Char"/>
    <w:basedOn w:val="Standardstycketeckensnitt"/>
    <w:link w:val="Meddelanderubrik"/>
    <w:uiPriority w:val="99"/>
    <w:semiHidden/>
    <w:rsid w:val="00E13F35"/>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E13F35"/>
    <w:pPr>
      <w:spacing w:after="280" w:line="280" w:lineRule="atLeast"/>
    </w:pPr>
    <w:rPr>
      <w:rFonts w:ascii="Times New Roman" w:hAnsi="Times New Roman" w:cs="Times New Roman"/>
      <w:sz w:val="24"/>
      <w:szCs w:val="24"/>
      <w:lang w:val="en-US"/>
    </w:rPr>
  </w:style>
  <w:style w:type="paragraph" w:styleId="Normaltindrag">
    <w:name w:val="Normal Indent"/>
    <w:basedOn w:val="Normal"/>
    <w:uiPriority w:val="99"/>
    <w:semiHidden/>
    <w:rsid w:val="00E13F35"/>
    <w:pPr>
      <w:spacing w:after="280" w:line="280" w:lineRule="atLeast"/>
      <w:ind w:left="720"/>
    </w:pPr>
    <w:rPr>
      <w:sz w:val="20"/>
      <w:szCs w:val="20"/>
      <w:lang w:val="en-US"/>
    </w:rPr>
  </w:style>
  <w:style w:type="paragraph" w:styleId="Anteckningsrubrik">
    <w:name w:val="Note Heading"/>
    <w:basedOn w:val="Normal"/>
    <w:next w:val="Normal"/>
    <w:link w:val="AnteckningsrubrikChar"/>
    <w:uiPriority w:val="99"/>
    <w:semiHidden/>
    <w:rsid w:val="00E13F35"/>
    <w:pPr>
      <w:spacing w:after="0" w:line="240" w:lineRule="auto"/>
    </w:pPr>
    <w:rPr>
      <w:sz w:val="20"/>
      <w:szCs w:val="20"/>
      <w:lang w:val="en-US"/>
    </w:rPr>
  </w:style>
  <w:style w:type="character" w:customStyle="1" w:styleId="AnteckningsrubrikChar">
    <w:name w:val="Anteckningsrubrik Char"/>
    <w:basedOn w:val="Standardstycketeckensnitt"/>
    <w:link w:val="Anteckningsrubrik"/>
    <w:uiPriority w:val="99"/>
    <w:semiHidden/>
    <w:rsid w:val="00E13F35"/>
  </w:style>
  <w:style w:type="character" w:styleId="Platshllartext">
    <w:name w:val="Placeholder Text"/>
    <w:basedOn w:val="Standardstycketeckensnitt"/>
    <w:uiPriority w:val="99"/>
    <w:semiHidden/>
    <w:rsid w:val="00E13F35"/>
    <w:rPr>
      <w:color w:val="808080"/>
    </w:rPr>
  </w:style>
  <w:style w:type="paragraph" w:styleId="Oformateradtext">
    <w:name w:val="Plain Text"/>
    <w:basedOn w:val="Normal"/>
    <w:link w:val="OformateradtextChar"/>
    <w:uiPriority w:val="99"/>
    <w:semiHidden/>
    <w:rsid w:val="00E13F35"/>
    <w:pPr>
      <w:spacing w:after="0" w:line="240" w:lineRule="auto"/>
    </w:pPr>
    <w:rPr>
      <w:rFonts w:ascii="Consolas" w:hAnsi="Consolas"/>
      <w:sz w:val="21"/>
      <w:szCs w:val="21"/>
      <w:lang w:val="en-US"/>
    </w:rPr>
  </w:style>
  <w:style w:type="character" w:customStyle="1" w:styleId="OformateradtextChar">
    <w:name w:val="Oformaterad text Char"/>
    <w:basedOn w:val="Standardstycketeckensnitt"/>
    <w:link w:val="Oformateradtext"/>
    <w:uiPriority w:val="99"/>
    <w:semiHidden/>
    <w:rsid w:val="00E13F35"/>
    <w:rPr>
      <w:rFonts w:ascii="Consolas" w:hAnsi="Consolas"/>
      <w:sz w:val="21"/>
      <w:szCs w:val="21"/>
    </w:rPr>
  </w:style>
  <w:style w:type="paragraph" w:styleId="Citat">
    <w:name w:val="Quote"/>
    <w:basedOn w:val="Normal"/>
    <w:next w:val="Normal"/>
    <w:link w:val="CitatChar"/>
    <w:uiPriority w:val="29"/>
    <w:semiHidden/>
    <w:qFormat/>
    <w:rsid w:val="00E13F35"/>
    <w:pPr>
      <w:spacing w:before="200" w:line="280" w:lineRule="atLeast"/>
      <w:ind w:left="864" w:right="864"/>
      <w:jc w:val="center"/>
    </w:pPr>
    <w:rPr>
      <w:i/>
      <w:iCs/>
      <w:color w:val="404040" w:themeColor="text1" w:themeTint="BF"/>
      <w:sz w:val="20"/>
      <w:szCs w:val="20"/>
      <w:lang w:val="en-US"/>
    </w:rPr>
  </w:style>
  <w:style w:type="character" w:customStyle="1" w:styleId="CitatChar">
    <w:name w:val="Citat Char"/>
    <w:basedOn w:val="Standardstycketeckensnitt"/>
    <w:link w:val="Citat"/>
    <w:uiPriority w:val="29"/>
    <w:rsid w:val="00E13F35"/>
    <w:rPr>
      <w:i/>
      <w:iCs/>
      <w:color w:val="404040" w:themeColor="text1" w:themeTint="BF"/>
    </w:rPr>
  </w:style>
  <w:style w:type="paragraph" w:styleId="Inledning">
    <w:name w:val="Salutation"/>
    <w:basedOn w:val="Normal"/>
    <w:next w:val="Normal"/>
    <w:link w:val="InledningChar"/>
    <w:uiPriority w:val="99"/>
    <w:semiHidden/>
    <w:rsid w:val="00E13F35"/>
    <w:pPr>
      <w:spacing w:after="280" w:line="280" w:lineRule="atLeast"/>
    </w:pPr>
    <w:rPr>
      <w:sz w:val="20"/>
      <w:szCs w:val="20"/>
      <w:lang w:val="en-US"/>
    </w:rPr>
  </w:style>
  <w:style w:type="character" w:customStyle="1" w:styleId="InledningChar">
    <w:name w:val="Inledning Char"/>
    <w:basedOn w:val="Standardstycketeckensnitt"/>
    <w:link w:val="Inledning"/>
    <w:uiPriority w:val="99"/>
    <w:semiHidden/>
    <w:rsid w:val="00E13F35"/>
  </w:style>
  <w:style w:type="paragraph" w:styleId="Signatur">
    <w:name w:val="Signature"/>
    <w:basedOn w:val="Normal"/>
    <w:link w:val="SignaturChar"/>
    <w:uiPriority w:val="99"/>
    <w:semiHidden/>
    <w:rsid w:val="00E13F35"/>
    <w:pPr>
      <w:spacing w:after="0" w:line="240" w:lineRule="auto"/>
      <w:ind w:left="4252"/>
    </w:pPr>
    <w:rPr>
      <w:sz w:val="20"/>
      <w:szCs w:val="20"/>
      <w:lang w:val="en-US"/>
    </w:rPr>
  </w:style>
  <w:style w:type="character" w:customStyle="1" w:styleId="SignaturChar">
    <w:name w:val="Signatur Char"/>
    <w:basedOn w:val="Standardstycketeckensnitt"/>
    <w:link w:val="Signatur"/>
    <w:uiPriority w:val="99"/>
    <w:semiHidden/>
    <w:rsid w:val="00E13F35"/>
  </w:style>
  <w:style w:type="character" w:styleId="Smarthyperlnk">
    <w:name w:val="Smart Hyperlink"/>
    <w:basedOn w:val="Standardstycketeckensnitt"/>
    <w:uiPriority w:val="99"/>
    <w:semiHidden/>
    <w:rsid w:val="00E13F35"/>
    <w:rPr>
      <w:u w:val="dotted"/>
    </w:rPr>
  </w:style>
  <w:style w:type="character" w:styleId="SmartLink">
    <w:name w:val="Smart Link"/>
    <w:basedOn w:val="Standardstycketeckensnitt"/>
    <w:uiPriority w:val="99"/>
    <w:semiHidden/>
    <w:rsid w:val="00E13F35"/>
    <w:rPr>
      <w:color w:val="0000FF"/>
      <w:u w:val="single"/>
      <w:shd w:val="clear" w:color="auto" w:fill="F3F2F1"/>
    </w:rPr>
  </w:style>
  <w:style w:type="paragraph" w:styleId="Underrubrik">
    <w:name w:val="Subtitle"/>
    <w:basedOn w:val="Normal"/>
    <w:next w:val="Normal"/>
    <w:link w:val="UnderrubrikChar"/>
    <w:uiPriority w:val="11"/>
    <w:semiHidden/>
    <w:qFormat/>
    <w:rsid w:val="00E13F35"/>
    <w:pPr>
      <w:numPr>
        <w:ilvl w:val="1"/>
      </w:numPr>
      <w:spacing w:line="280" w:lineRule="atLeast"/>
    </w:pPr>
    <w:rPr>
      <w:rFonts w:eastAsiaTheme="minorEastAsia"/>
      <w:color w:val="5A5A5A" w:themeColor="text1" w:themeTint="A5"/>
      <w:spacing w:val="15"/>
      <w:lang w:val="en-US"/>
    </w:rPr>
  </w:style>
  <w:style w:type="character" w:customStyle="1" w:styleId="UnderrubrikChar">
    <w:name w:val="Underrubrik Char"/>
    <w:basedOn w:val="Standardstycketeckensnitt"/>
    <w:link w:val="Underrubrik"/>
    <w:uiPriority w:val="11"/>
    <w:rsid w:val="00E13F35"/>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E13F35"/>
    <w:rPr>
      <w:i/>
      <w:iCs/>
      <w:color w:val="404040" w:themeColor="text1" w:themeTint="BF"/>
    </w:rPr>
  </w:style>
  <w:style w:type="character" w:styleId="Diskretreferens">
    <w:name w:val="Subtle Reference"/>
    <w:basedOn w:val="Standardstycketeckensnitt"/>
    <w:uiPriority w:val="31"/>
    <w:semiHidden/>
    <w:qFormat/>
    <w:rsid w:val="00E13F35"/>
    <w:rPr>
      <w:smallCaps/>
      <w:color w:val="5A5A5A" w:themeColor="text1" w:themeTint="A5"/>
    </w:rPr>
  </w:style>
  <w:style w:type="paragraph" w:styleId="Citatfrteckning">
    <w:name w:val="table of authorities"/>
    <w:basedOn w:val="Normal"/>
    <w:next w:val="Normal"/>
    <w:uiPriority w:val="99"/>
    <w:semiHidden/>
    <w:rsid w:val="00E13F35"/>
    <w:pPr>
      <w:spacing w:after="0" w:line="280" w:lineRule="atLeast"/>
      <w:ind w:left="200" w:hanging="200"/>
    </w:pPr>
    <w:rPr>
      <w:sz w:val="20"/>
      <w:szCs w:val="20"/>
      <w:lang w:val="en-US"/>
    </w:rPr>
  </w:style>
  <w:style w:type="paragraph" w:styleId="Figurfrteckning">
    <w:name w:val="table of figures"/>
    <w:basedOn w:val="Normal"/>
    <w:next w:val="Normal"/>
    <w:uiPriority w:val="99"/>
    <w:semiHidden/>
    <w:rsid w:val="00E13F35"/>
    <w:pPr>
      <w:spacing w:after="0" w:line="280" w:lineRule="atLeast"/>
    </w:pPr>
    <w:rPr>
      <w:sz w:val="20"/>
      <w:szCs w:val="20"/>
      <w:lang w:val="en-US"/>
    </w:rPr>
  </w:style>
  <w:style w:type="paragraph" w:styleId="Citatfrteckningsrubrik">
    <w:name w:val="toa heading"/>
    <w:basedOn w:val="Normal"/>
    <w:next w:val="Normal"/>
    <w:uiPriority w:val="99"/>
    <w:semiHidden/>
    <w:rsid w:val="00E13F35"/>
    <w:pPr>
      <w:spacing w:before="120" w:after="280" w:line="280" w:lineRule="atLeast"/>
    </w:pPr>
    <w:rPr>
      <w:rFonts w:asciiTheme="majorHAnsi" w:eastAsiaTheme="majorEastAsia" w:hAnsiTheme="majorHAnsi" w:cstheme="majorBidi"/>
      <w:b/>
      <w:bCs/>
      <w:sz w:val="24"/>
      <w:szCs w:val="24"/>
      <w:lang w:val="en-US"/>
    </w:rPr>
  </w:style>
  <w:style w:type="paragraph" w:styleId="Innehll1">
    <w:name w:val="toc 1"/>
    <w:basedOn w:val="Normal"/>
    <w:next w:val="Normal"/>
    <w:autoRedefine/>
    <w:uiPriority w:val="39"/>
    <w:semiHidden/>
    <w:rsid w:val="00E13F35"/>
    <w:pPr>
      <w:spacing w:after="100" w:line="280" w:lineRule="atLeast"/>
    </w:pPr>
    <w:rPr>
      <w:sz w:val="20"/>
      <w:szCs w:val="20"/>
      <w:lang w:val="en-US"/>
    </w:rPr>
  </w:style>
  <w:style w:type="paragraph" w:styleId="Innehll2">
    <w:name w:val="toc 2"/>
    <w:basedOn w:val="Normal"/>
    <w:next w:val="Normal"/>
    <w:autoRedefine/>
    <w:uiPriority w:val="39"/>
    <w:semiHidden/>
    <w:rsid w:val="00E13F35"/>
    <w:pPr>
      <w:spacing w:after="100" w:line="280" w:lineRule="atLeast"/>
      <w:ind w:left="200"/>
    </w:pPr>
    <w:rPr>
      <w:sz w:val="20"/>
      <w:szCs w:val="20"/>
      <w:lang w:val="en-US"/>
    </w:rPr>
  </w:style>
  <w:style w:type="paragraph" w:styleId="Innehll3">
    <w:name w:val="toc 3"/>
    <w:basedOn w:val="Normal"/>
    <w:next w:val="Normal"/>
    <w:autoRedefine/>
    <w:uiPriority w:val="39"/>
    <w:semiHidden/>
    <w:rsid w:val="00E13F35"/>
    <w:pPr>
      <w:spacing w:after="100" w:line="280" w:lineRule="atLeast"/>
      <w:ind w:left="400"/>
    </w:pPr>
    <w:rPr>
      <w:sz w:val="20"/>
      <w:szCs w:val="20"/>
      <w:lang w:val="en-US"/>
    </w:rPr>
  </w:style>
  <w:style w:type="paragraph" w:styleId="Innehll4">
    <w:name w:val="toc 4"/>
    <w:basedOn w:val="Normal"/>
    <w:next w:val="Normal"/>
    <w:autoRedefine/>
    <w:uiPriority w:val="39"/>
    <w:semiHidden/>
    <w:rsid w:val="00E13F35"/>
    <w:pPr>
      <w:spacing w:after="100" w:line="280" w:lineRule="atLeast"/>
      <w:ind w:left="600"/>
    </w:pPr>
    <w:rPr>
      <w:sz w:val="20"/>
      <w:szCs w:val="20"/>
      <w:lang w:val="en-US"/>
    </w:rPr>
  </w:style>
  <w:style w:type="paragraph" w:styleId="Innehll5">
    <w:name w:val="toc 5"/>
    <w:basedOn w:val="Normal"/>
    <w:next w:val="Normal"/>
    <w:autoRedefine/>
    <w:uiPriority w:val="39"/>
    <w:semiHidden/>
    <w:rsid w:val="00E13F35"/>
    <w:pPr>
      <w:spacing w:after="100" w:line="280" w:lineRule="atLeast"/>
      <w:ind w:left="800"/>
    </w:pPr>
    <w:rPr>
      <w:sz w:val="20"/>
      <w:szCs w:val="20"/>
      <w:lang w:val="en-US"/>
    </w:rPr>
  </w:style>
  <w:style w:type="paragraph" w:styleId="Innehll6">
    <w:name w:val="toc 6"/>
    <w:basedOn w:val="Normal"/>
    <w:next w:val="Normal"/>
    <w:autoRedefine/>
    <w:uiPriority w:val="39"/>
    <w:semiHidden/>
    <w:rsid w:val="00E13F35"/>
    <w:pPr>
      <w:spacing w:after="100" w:line="280" w:lineRule="atLeast"/>
      <w:ind w:left="1000"/>
    </w:pPr>
    <w:rPr>
      <w:sz w:val="20"/>
      <w:szCs w:val="20"/>
      <w:lang w:val="en-US"/>
    </w:rPr>
  </w:style>
  <w:style w:type="paragraph" w:styleId="Innehll7">
    <w:name w:val="toc 7"/>
    <w:basedOn w:val="Normal"/>
    <w:next w:val="Normal"/>
    <w:autoRedefine/>
    <w:uiPriority w:val="39"/>
    <w:semiHidden/>
    <w:rsid w:val="00E13F35"/>
    <w:pPr>
      <w:spacing w:after="100" w:line="280" w:lineRule="atLeast"/>
      <w:ind w:left="1200"/>
    </w:pPr>
    <w:rPr>
      <w:sz w:val="20"/>
      <w:szCs w:val="20"/>
      <w:lang w:val="en-US"/>
    </w:rPr>
  </w:style>
  <w:style w:type="paragraph" w:styleId="Innehll8">
    <w:name w:val="toc 8"/>
    <w:basedOn w:val="Normal"/>
    <w:next w:val="Normal"/>
    <w:autoRedefine/>
    <w:uiPriority w:val="39"/>
    <w:semiHidden/>
    <w:rsid w:val="00E13F35"/>
    <w:pPr>
      <w:spacing w:after="100" w:line="280" w:lineRule="atLeast"/>
      <w:ind w:left="1400"/>
    </w:pPr>
    <w:rPr>
      <w:sz w:val="20"/>
      <w:szCs w:val="20"/>
      <w:lang w:val="en-US"/>
    </w:rPr>
  </w:style>
  <w:style w:type="paragraph" w:styleId="Innehll9">
    <w:name w:val="toc 9"/>
    <w:basedOn w:val="Normal"/>
    <w:next w:val="Normal"/>
    <w:autoRedefine/>
    <w:uiPriority w:val="39"/>
    <w:semiHidden/>
    <w:rsid w:val="00E13F35"/>
    <w:pPr>
      <w:spacing w:after="100" w:line="280" w:lineRule="atLeast"/>
      <w:ind w:left="1600"/>
    </w:pPr>
    <w:rPr>
      <w:sz w:val="20"/>
      <w:szCs w:val="20"/>
      <w:lang w:val="en-US"/>
    </w:rPr>
  </w:style>
  <w:style w:type="paragraph" w:styleId="Innehllsfrteckningsrubrik">
    <w:name w:val="TOC Heading"/>
    <w:basedOn w:val="Rubrik1"/>
    <w:next w:val="Normal"/>
    <w:uiPriority w:val="39"/>
    <w:semiHidden/>
    <w:qFormat/>
    <w:rsid w:val="00E13F35"/>
    <w:pPr>
      <w:snapToGrid/>
      <w:outlineLvl w:val="9"/>
    </w:pPr>
    <w:rPr>
      <w:rFonts w:asciiTheme="majorHAnsi" w:hAnsiTheme="majorHAnsi"/>
      <w:bCs w:val="0"/>
      <w:color w:val="E42600" w:themeColor="accent1" w:themeShade="BF"/>
      <w:sz w:val="32"/>
      <w:szCs w:val="32"/>
    </w:rPr>
  </w:style>
  <w:style w:type="paragraph" w:styleId="Revision">
    <w:name w:val="Revision"/>
    <w:hidden/>
    <w:uiPriority w:val="99"/>
    <w:semiHidden/>
    <w:rsid w:val="009876AE"/>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mtrltech.sharepoint.com/sites/orgassets/Templates/Alleima/Standard.dotx" TargetMode="External"/></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4C8E214DEDA4DA95B868BB950629F" ma:contentTypeVersion="2" ma:contentTypeDescription="Create a new document." ma:contentTypeScope="" ma:versionID="72294617fd9ab0ba5240d435b597d90e">
  <xsd:schema xmlns:xsd="http://www.w3.org/2001/XMLSchema" xmlns:xs="http://www.w3.org/2001/XMLSchema" xmlns:p="http://schemas.microsoft.com/office/2006/metadata/properties" xmlns:ns2="7d6c77f9-38d7-4de5-a598-85c10789b310" targetNamespace="http://schemas.microsoft.com/office/2006/metadata/properties" ma:root="true" ma:fieldsID="22438398968c47d9850dfe2194395355" ns2:_="">
    <xsd:import namespace="7d6c77f9-38d7-4de5-a598-85c10789b3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c77f9-38d7-4de5-a598-85c10789b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8744-D83D-4B55-A987-2EADC142B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c77f9-38d7-4de5-a598-85c10789b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3C619-C2D3-4C95-99A2-39CFDC7F9F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CFCEB9-2D0C-4CD3-B3BC-0A77D4927120}">
  <ds:schemaRefs>
    <ds:schemaRef ds:uri="http://schemas.microsoft.com/sharepoint/v3/contenttype/forms"/>
  </ds:schemaRefs>
</ds:datastoreItem>
</file>

<file path=customXml/itemProps4.xml><?xml version="1.0" encoding="utf-8"?>
<ds:datastoreItem xmlns:ds="http://schemas.openxmlformats.org/officeDocument/2006/customXml" ds:itemID="{CCCF8AD1-18A6-6C45-981D-7F69B448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Template>
  <TotalTime>50</TotalTime>
  <Pages>5</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Rissler</dc:creator>
  <cp:keywords/>
  <dc:description/>
  <cp:lastModifiedBy>Johanna Kreft</cp:lastModifiedBy>
  <cp:revision>38</cp:revision>
  <cp:lastPrinted>2022-02-11T12:22:00Z</cp:lastPrinted>
  <dcterms:created xsi:type="dcterms:W3CDTF">2023-03-17T16:31:00Z</dcterms:created>
  <dcterms:modified xsi:type="dcterms:W3CDTF">2023-03-27T12:56:00Z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2022-05-05T14:24:41Z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12e59467-612a-4664-8943-50af820f2624</vt:lpwstr>
  </property>
  <property fmtid="{D5CDD505-2E9C-101B-9397-08002B2CF9AE}" pid="15" name="MSIP_Label_3b2f7c6c-37b8-473c-923a-8867ae0a6401_ContentBits">
    <vt:lpwstr>0</vt:lpwstr>
  </property>
  <property fmtid="{D5CDD505-2E9C-101B-9397-08002B2CF9AE}" pid="16" name="ContentTypeId">
    <vt:lpwstr>0x0101001E74C8E214DEDA4DA95B868BB950629F</vt:lpwstr>
  </property>
</Properties>
</file>