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45C2" w14:textId="167C67E4" w:rsidR="00C62F83" w:rsidRPr="00FA6684" w:rsidRDefault="00171CAC" w:rsidP="003F1A7C">
      <w:pPr>
        <w:pStyle w:val="Rubrik"/>
        <w:spacing w:before="0" w:beforeAutospacing="0" w:after="0"/>
        <w:rPr>
          <w:lang w:val="sv-SE"/>
        </w:rPr>
      </w:pPr>
      <w:r>
        <w:rPr>
          <w:lang w:val="sv-SE"/>
        </w:rPr>
        <w:t xml:space="preserve">Protokoll fört vid </w:t>
      </w:r>
      <w:proofErr w:type="spellStart"/>
      <w:r w:rsidR="00784136">
        <w:rPr>
          <w:lang w:val="sv-SE"/>
        </w:rPr>
        <w:t>Alleimas</w:t>
      </w:r>
      <w:proofErr w:type="spellEnd"/>
      <w:r w:rsidR="00784136">
        <w:rPr>
          <w:lang w:val="sv-SE"/>
        </w:rPr>
        <w:t xml:space="preserve"> årsstämma 2023</w:t>
      </w:r>
    </w:p>
    <w:p w14:paraId="0E6EA5B1" w14:textId="76B361A5" w:rsidR="003F1A7C" w:rsidRDefault="003F1A7C" w:rsidP="003F1A7C">
      <w:pPr>
        <w:spacing w:after="0"/>
        <w:rPr>
          <w:lang w:val="sv-SE"/>
        </w:rPr>
      </w:pPr>
    </w:p>
    <w:p w14:paraId="5AB5DC9E" w14:textId="77777777" w:rsidR="00324C68" w:rsidRPr="00FA6684" w:rsidRDefault="00324C68" w:rsidP="003F1A7C">
      <w:pPr>
        <w:spacing w:after="0"/>
        <w:rPr>
          <w:lang w:val="sv-SE"/>
        </w:rPr>
      </w:pPr>
    </w:p>
    <w:p w14:paraId="7295D980" w14:textId="77777777" w:rsidR="001F6FDC" w:rsidRPr="00FA6684" w:rsidRDefault="001F6FDC" w:rsidP="003F1A7C">
      <w:pPr>
        <w:spacing w:after="0"/>
        <w:rPr>
          <w:lang w:val="sv-SE"/>
        </w:rPr>
      </w:pPr>
    </w:p>
    <w:p w14:paraId="27864EDA" w14:textId="4E29733C" w:rsidR="00E208F4" w:rsidRDefault="00171CAC" w:rsidP="00784136">
      <w:pPr>
        <w:tabs>
          <w:tab w:val="left" w:pos="851"/>
        </w:tabs>
        <w:autoSpaceDE w:val="0"/>
        <w:autoSpaceDN w:val="0"/>
        <w:adjustRightInd w:val="0"/>
        <w:spacing w:after="0"/>
        <w:rPr>
          <w:lang w:val="sv-SE"/>
        </w:rPr>
      </w:pPr>
      <w:bookmarkStart w:id="0" w:name="_DV_M33"/>
      <w:bookmarkStart w:id="1" w:name="_DV_M36"/>
      <w:bookmarkStart w:id="2" w:name="_DV_M40"/>
      <w:bookmarkEnd w:id="0"/>
      <w:bookmarkEnd w:id="1"/>
      <w:bookmarkEnd w:id="2"/>
      <w:r>
        <w:rPr>
          <w:lang w:val="sv-SE"/>
        </w:rPr>
        <w:t xml:space="preserve">Protokoll fört vid årsstämma i </w:t>
      </w:r>
      <w:proofErr w:type="spellStart"/>
      <w:r>
        <w:rPr>
          <w:lang w:val="sv-SE"/>
        </w:rPr>
        <w:t>Alleima</w:t>
      </w:r>
      <w:proofErr w:type="spellEnd"/>
      <w:r>
        <w:rPr>
          <w:lang w:val="sv-SE"/>
        </w:rPr>
        <w:t xml:space="preserve"> AB (</w:t>
      </w:r>
      <w:proofErr w:type="spellStart"/>
      <w:r w:rsidR="00446E59">
        <w:rPr>
          <w:lang w:val="sv-SE"/>
        </w:rPr>
        <w:t>publ</w:t>
      </w:r>
      <w:proofErr w:type="spellEnd"/>
      <w:r w:rsidR="00446E59">
        <w:rPr>
          <w:lang w:val="sv-SE"/>
        </w:rPr>
        <w:t xml:space="preserve">), org.nr. </w:t>
      </w:r>
      <w:proofErr w:type="gramStart"/>
      <w:r w:rsidR="00446E59">
        <w:rPr>
          <w:lang w:val="sv-SE"/>
        </w:rPr>
        <w:t>559224-1433</w:t>
      </w:r>
      <w:proofErr w:type="gramEnd"/>
      <w:r w:rsidR="00446E59">
        <w:rPr>
          <w:lang w:val="sv-SE"/>
        </w:rPr>
        <w:t>, (”Bolaget”)</w:t>
      </w:r>
      <w:r w:rsidR="00153353">
        <w:rPr>
          <w:lang w:val="sv-SE"/>
        </w:rPr>
        <w:t>, på Göransson Arena i Sandviken den 2 maj 2023 kl. 16.00.</w:t>
      </w:r>
    </w:p>
    <w:p w14:paraId="27369BDE" w14:textId="77777777" w:rsidR="00B5029F" w:rsidRDefault="00B5029F" w:rsidP="00784136">
      <w:pPr>
        <w:tabs>
          <w:tab w:val="left" w:pos="851"/>
        </w:tabs>
        <w:autoSpaceDE w:val="0"/>
        <w:autoSpaceDN w:val="0"/>
        <w:adjustRightInd w:val="0"/>
        <w:spacing w:after="0"/>
        <w:rPr>
          <w:lang w:val="sv-SE"/>
        </w:rPr>
      </w:pPr>
    </w:p>
    <w:p w14:paraId="1945B4A8" w14:textId="77777777" w:rsidR="00E208F4" w:rsidRDefault="00E208F4" w:rsidP="00784136">
      <w:pPr>
        <w:tabs>
          <w:tab w:val="left" w:pos="851"/>
        </w:tabs>
        <w:autoSpaceDE w:val="0"/>
        <w:autoSpaceDN w:val="0"/>
        <w:adjustRightInd w:val="0"/>
        <w:spacing w:after="0"/>
        <w:rPr>
          <w:lang w:val="sv-SE"/>
        </w:rPr>
      </w:pPr>
    </w:p>
    <w:p w14:paraId="319840D9" w14:textId="579D3002" w:rsidR="00B5029F" w:rsidRPr="00B5029F" w:rsidRDefault="00B5029F" w:rsidP="00B5029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B5029F">
        <w:rPr>
          <w:rFonts w:eastAsiaTheme="majorEastAsia" w:cstheme="majorBidi"/>
          <w:bCs/>
          <w:sz w:val="28"/>
          <w:szCs w:val="28"/>
          <w:lang w:val="sv-SE"/>
        </w:rPr>
        <w:t>§ 1</w:t>
      </w:r>
    </w:p>
    <w:p w14:paraId="26167C0A" w14:textId="77777777" w:rsidR="005D31B8" w:rsidRDefault="005D31B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3F1F660" w14:textId="3CF5359C" w:rsidR="00B5029F" w:rsidRDefault="00B5029F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B5029F">
        <w:rPr>
          <w:lang w:val="sv-SE"/>
        </w:rPr>
        <w:t xml:space="preserve">Styrelsens ordförande, </w:t>
      </w:r>
      <w:r>
        <w:rPr>
          <w:lang w:val="sv-SE"/>
        </w:rPr>
        <w:t>Andreas Nordbrandt</w:t>
      </w:r>
      <w:r w:rsidRPr="00B5029F">
        <w:rPr>
          <w:lang w:val="sv-SE"/>
        </w:rPr>
        <w:t xml:space="preserve">, hälsade stämmodeltagarna välkomna och förklarade stämman öppnad. </w:t>
      </w:r>
    </w:p>
    <w:p w14:paraId="14ACCEBC" w14:textId="77777777" w:rsidR="00B5029F" w:rsidRDefault="00B5029F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AB12893" w14:textId="13634DC6" w:rsidR="00B5029F" w:rsidRDefault="00B5029F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B5029F">
        <w:rPr>
          <w:lang w:val="sv-SE"/>
        </w:rPr>
        <w:t xml:space="preserve">Det antecknades att </w:t>
      </w:r>
      <w:r>
        <w:rPr>
          <w:lang w:val="sv-SE"/>
        </w:rPr>
        <w:t>chefsjuristen Johanna Kreft f</w:t>
      </w:r>
      <w:r w:rsidRPr="00B5029F">
        <w:rPr>
          <w:lang w:val="sv-SE"/>
        </w:rPr>
        <w:t xml:space="preserve">ått i uppdrag att föra protokoll vid stämman. </w:t>
      </w:r>
    </w:p>
    <w:p w14:paraId="120CEF2E" w14:textId="77777777" w:rsidR="005D31B8" w:rsidRDefault="005D31B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5A37100" w14:textId="7A62B64C" w:rsidR="00B5029F" w:rsidRPr="00B5029F" w:rsidRDefault="00B5029F" w:rsidP="00B5029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B5029F">
        <w:rPr>
          <w:rFonts w:eastAsiaTheme="majorEastAsia" w:cstheme="majorBidi"/>
          <w:bCs/>
          <w:sz w:val="28"/>
          <w:szCs w:val="28"/>
          <w:lang w:val="sv-SE"/>
        </w:rPr>
        <w:t>§ 2</w:t>
      </w:r>
    </w:p>
    <w:p w14:paraId="00BF10D4" w14:textId="77777777" w:rsidR="005D31B8" w:rsidRDefault="005D31B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76408BE" w14:textId="2CE56E83" w:rsidR="005D31B8" w:rsidRDefault="00B5029F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B5029F">
        <w:rPr>
          <w:lang w:val="sv-SE"/>
        </w:rPr>
        <w:t xml:space="preserve">Stämman valde, i enlighet med valberedningens förslag, advokat Patrik Marcelius till ordförande vid stämman. </w:t>
      </w:r>
    </w:p>
    <w:p w14:paraId="78CD6669" w14:textId="7ADECDA4" w:rsidR="007C4390" w:rsidRDefault="007C4390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0840463" w14:textId="7CBF5D3C" w:rsidR="007C4390" w:rsidRDefault="007C4390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>
        <w:rPr>
          <w:lang w:val="sv-SE"/>
        </w:rPr>
        <w:t>Stämman beslutade att tillåta</w:t>
      </w:r>
      <w:r w:rsidR="00422FD0">
        <w:rPr>
          <w:lang w:val="sv-SE"/>
        </w:rPr>
        <w:t xml:space="preserve"> gäster, som inte är aktieägare, att närvara utan yttranderätt.</w:t>
      </w:r>
    </w:p>
    <w:p w14:paraId="5468B0AB" w14:textId="4F4E8349" w:rsidR="00422FD0" w:rsidRDefault="00422FD0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20F6854" w14:textId="2E4B1A8F" w:rsidR="00422FD0" w:rsidRDefault="00422FD0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>
        <w:rPr>
          <w:lang w:val="sv-SE"/>
        </w:rPr>
        <w:t>Stämman</w:t>
      </w:r>
      <w:r w:rsidR="00DD2286">
        <w:rPr>
          <w:lang w:val="sv-SE"/>
        </w:rPr>
        <w:t xml:space="preserve"> beslutade att, med undantag för den fotografering och bild- och ljudupptagning som Bolaget för eget bruk, det inte skulle </w:t>
      </w:r>
      <w:r w:rsidR="00D8154D">
        <w:rPr>
          <w:lang w:val="sv-SE"/>
        </w:rPr>
        <w:t>vara tillåtet att fotografera eller göra bild- eller ljudinspelningar från stämman.</w:t>
      </w:r>
    </w:p>
    <w:p w14:paraId="47AFE5E9" w14:textId="77777777" w:rsidR="005D31B8" w:rsidRDefault="005D31B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5212BE7" w14:textId="77777777" w:rsidR="008745DB" w:rsidRPr="008745DB" w:rsidRDefault="009517F5" w:rsidP="008745DB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3 </w:t>
      </w:r>
    </w:p>
    <w:p w14:paraId="61D2EB84" w14:textId="77777777" w:rsidR="008745DB" w:rsidRDefault="008745DB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77E9DD57" w14:textId="73DC2BA5" w:rsidR="00CA538F" w:rsidRDefault="00CA538F" w:rsidP="00CA538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B5029F">
        <w:rPr>
          <w:lang w:val="sv-SE"/>
        </w:rPr>
        <w:t xml:space="preserve">Det antecknades att aktieägarna har kunnat utöva sin rösträtt vid stämman genom att rösta på förhand, s.k. poströstning. </w:t>
      </w:r>
    </w:p>
    <w:p w14:paraId="608353BF" w14:textId="2930BB80" w:rsidR="00A10DD2" w:rsidRDefault="00A10DD2" w:rsidP="00CA538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99DB68B" w14:textId="77777777" w:rsidR="00A10DD2" w:rsidRDefault="00A10DD2" w:rsidP="00A10DD2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B5029F">
        <w:rPr>
          <w:lang w:val="sv-SE"/>
        </w:rPr>
        <w:t xml:space="preserve">Kallelsen till stämman bilades protokollet, </w:t>
      </w:r>
      <w:r w:rsidRPr="005D31B8">
        <w:rPr>
          <w:u w:val="single"/>
          <w:lang w:val="sv-SE"/>
        </w:rPr>
        <w:t>bilaga 1</w:t>
      </w:r>
      <w:r w:rsidRPr="00B5029F">
        <w:rPr>
          <w:lang w:val="sv-SE"/>
        </w:rPr>
        <w:t xml:space="preserve">. </w:t>
      </w:r>
    </w:p>
    <w:p w14:paraId="61DD3AD4" w14:textId="77777777" w:rsidR="00CA538F" w:rsidRDefault="00CA538F" w:rsidP="00CA538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BB0BACC" w14:textId="1E83BE0C" w:rsidR="00CA538F" w:rsidRDefault="00CA538F" w:rsidP="00CA538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B5029F">
        <w:rPr>
          <w:lang w:val="sv-SE"/>
        </w:rPr>
        <w:t xml:space="preserve">Det formulär som använts för poströstning bilades protokollet, </w:t>
      </w:r>
      <w:r w:rsidRPr="005D31B8">
        <w:rPr>
          <w:u w:val="single"/>
          <w:lang w:val="sv-SE"/>
        </w:rPr>
        <w:t xml:space="preserve">bilaga </w:t>
      </w:r>
      <w:r w:rsidR="00A10DD2">
        <w:rPr>
          <w:u w:val="single"/>
          <w:lang w:val="sv-SE"/>
        </w:rPr>
        <w:t>2</w:t>
      </w:r>
      <w:r>
        <w:rPr>
          <w:lang w:val="sv-SE"/>
        </w:rPr>
        <w:t>.</w:t>
      </w:r>
    </w:p>
    <w:p w14:paraId="7430318D" w14:textId="77777777" w:rsidR="00CA538F" w:rsidRDefault="00CA538F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3DE04C6" w14:textId="0DDD85F9" w:rsidR="009517F5" w:rsidRDefault="009517F5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9517F5">
        <w:rPr>
          <w:lang w:val="sv-SE"/>
        </w:rPr>
        <w:lastRenderedPageBreak/>
        <w:t xml:space="preserve">Bilagda förteckning som upprättats av </w:t>
      </w:r>
      <w:proofErr w:type="spellStart"/>
      <w:r w:rsidR="00080A58">
        <w:rPr>
          <w:lang w:val="sv-SE"/>
        </w:rPr>
        <w:t>Computershare</w:t>
      </w:r>
      <w:proofErr w:type="spellEnd"/>
      <w:r w:rsidRPr="009517F5">
        <w:rPr>
          <w:lang w:val="sv-SE"/>
        </w:rPr>
        <w:t xml:space="preserve"> AB på uppdrag av Bolaget, </w:t>
      </w:r>
      <w:r w:rsidRPr="00351DD1">
        <w:rPr>
          <w:u w:val="single"/>
          <w:lang w:val="sv-SE"/>
        </w:rPr>
        <w:t xml:space="preserve">bilaga </w:t>
      </w:r>
      <w:r w:rsidR="00A10DD2">
        <w:rPr>
          <w:u w:val="single"/>
          <w:lang w:val="sv-SE"/>
        </w:rPr>
        <w:t>3</w:t>
      </w:r>
      <w:r w:rsidRPr="009517F5">
        <w:rPr>
          <w:lang w:val="sv-SE"/>
        </w:rPr>
        <w:t>, godkändes som röstlängd vid stämman.</w:t>
      </w:r>
    </w:p>
    <w:p w14:paraId="06695C81" w14:textId="77777777" w:rsidR="00324C68" w:rsidRDefault="00324C6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75B2450E" w14:textId="07391B98" w:rsidR="00874037" w:rsidRPr="008745DB" w:rsidRDefault="00874037" w:rsidP="00874037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4</w:t>
      </w:r>
    </w:p>
    <w:p w14:paraId="5310312E" w14:textId="77777777" w:rsidR="00874037" w:rsidRDefault="00874037" w:rsidP="0087403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251EB9F5" w14:textId="7BCE33F4" w:rsidR="00351DD1" w:rsidRPr="00874037" w:rsidRDefault="00874037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874037">
        <w:rPr>
          <w:lang w:val="sv-SE"/>
        </w:rPr>
        <w:t xml:space="preserve">Stämman utsåg </w:t>
      </w:r>
      <w:r>
        <w:rPr>
          <w:lang w:val="sv-SE"/>
        </w:rPr>
        <w:t>Jakob Rados</w:t>
      </w:r>
      <w:r w:rsidRPr="00874037">
        <w:rPr>
          <w:lang w:val="sv-SE"/>
        </w:rPr>
        <w:t xml:space="preserve"> (</w:t>
      </w:r>
      <w:r>
        <w:rPr>
          <w:lang w:val="sv-SE"/>
        </w:rPr>
        <w:t>Industrivärden</w:t>
      </w:r>
      <w:r w:rsidRPr="00874037">
        <w:rPr>
          <w:lang w:val="sv-SE"/>
        </w:rPr>
        <w:t xml:space="preserve">) och </w:t>
      </w:r>
      <w:r>
        <w:rPr>
          <w:lang w:val="sv-SE"/>
        </w:rPr>
        <w:t xml:space="preserve">Fredrik </w:t>
      </w:r>
      <w:r w:rsidR="00080A58">
        <w:rPr>
          <w:lang w:val="sv-SE"/>
        </w:rPr>
        <w:t>Berg</w:t>
      </w:r>
      <w:r>
        <w:rPr>
          <w:lang w:val="sv-SE"/>
        </w:rPr>
        <w:t>vall</w:t>
      </w:r>
      <w:r w:rsidRPr="00874037">
        <w:rPr>
          <w:lang w:val="sv-SE"/>
        </w:rPr>
        <w:t xml:space="preserve"> (</w:t>
      </w:r>
      <w:r w:rsidR="0097115C">
        <w:rPr>
          <w:lang w:val="sv-SE"/>
        </w:rPr>
        <w:t>AFA Försäkring</w:t>
      </w:r>
      <w:r w:rsidRPr="00874037">
        <w:rPr>
          <w:lang w:val="sv-SE"/>
        </w:rPr>
        <w:t>) att, jämte stämmoordföranden, justera protokollet.</w:t>
      </w:r>
    </w:p>
    <w:p w14:paraId="3A9F43D7" w14:textId="77777777" w:rsidR="00384917" w:rsidRDefault="00384917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AFA64E7" w14:textId="546B6D60" w:rsidR="00384917" w:rsidRPr="008745DB" w:rsidRDefault="00384917" w:rsidP="00384917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5</w:t>
      </w:r>
    </w:p>
    <w:p w14:paraId="36C192D9" w14:textId="77777777" w:rsidR="008419D7" w:rsidRDefault="008419D7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2FDA492" w14:textId="42CC04A7" w:rsidR="00384917" w:rsidRDefault="008419D7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8419D7">
        <w:rPr>
          <w:lang w:val="sv-SE"/>
        </w:rPr>
        <w:t xml:space="preserve">Stämman beslutade att godkänna det i kallelsen intagna förslaget till dagordning, </w:t>
      </w:r>
      <w:r w:rsidRPr="00307538">
        <w:rPr>
          <w:lang w:val="sv-SE"/>
        </w:rPr>
        <w:t xml:space="preserve">bilaga </w:t>
      </w:r>
      <w:r w:rsidR="00C20C83" w:rsidRPr="00307538">
        <w:rPr>
          <w:lang w:val="sv-SE"/>
        </w:rPr>
        <w:t>1</w:t>
      </w:r>
      <w:r w:rsidRPr="008419D7">
        <w:rPr>
          <w:lang w:val="sv-SE"/>
        </w:rPr>
        <w:t>.</w:t>
      </w:r>
    </w:p>
    <w:p w14:paraId="2FDB0777" w14:textId="00BA30A2" w:rsidR="0032346F" w:rsidRDefault="0032346F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BB150C9" w14:textId="2F4ECFEC" w:rsidR="0032346F" w:rsidRPr="008745DB" w:rsidRDefault="0032346F" w:rsidP="0032346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6</w:t>
      </w:r>
    </w:p>
    <w:p w14:paraId="6C74FFE6" w14:textId="77777777" w:rsidR="0032346F" w:rsidRDefault="0032346F" w:rsidP="0032346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625340F" w14:textId="5AE334F9" w:rsidR="00DA4B12" w:rsidRDefault="00DA4B12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DA4B12">
        <w:rPr>
          <w:lang w:val="sv-SE"/>
        </w:rPr>
        <w:t xml:space="preserve">Antecknades att kallelse till stämman varit införd i Post- och Inrikes Tidningar den </w:t>
      </w:r>
      <w:r w:rsidR="001144CF">
        <w:rPr>
          <w:lang w:val="sv-SE"/>
        </w:rPr>
        <w:t>31</w:t>
      </w:r>
      <w:r w:rsidRPr="00DA4B12">
        <w:rPr>
          <w:lang w:val="sv-SE"/>
        </w:rPr>
        <w:t xml:space="preserve"> mars 20</w:t>
      </w:r>
      <w:r w:rsidR="001144CF">
        <w:rPr>
          <w:lang w:val="sv-SE"/>
        </w:rPr>
        <w:t>23</w:t>
      </w:r>
      <w:r w:rsidRPr="00DA4B12">
        <w:rPr>
          <w:lang w:val="sv-SE"/>
        </w:rPr>
        <w:t xml:space="preserve">, att det samma dag annonserats i Svenska Dagbladet, Arbetarbladet och Gefle Dagblad att kallelse skett, samt att kallelsen funnits tillgänglig på </w:t>
      </w:r>
      <w:r w:rsidR="001144CF">
        <w:rPr>
          <w:lang w:val="sv-SE"/>
        </w:rPr>
        <w:t>B</w:t>
      </w:r>
      <w:r w:rsidRPr="00DA4B12">
        <w:rPr>
          <w:lang w:val="sv-SE"/>
        </w:rPr>
        <w:t>olagets hemsida sedan den 2</w:t>
      </w:r>
      <w:r w:rsidR="001144CF">
        <w:rPr>
          <w:lang w:val="sv-SE"/>
        </w:rPr>
        <w:t>8</w:t>
      </w:r>
      <w:r w:rsidRPr="00DA4B12">
        <w:rPr>
          <w:lang w:val="sv-SE"/>
        </w:rPr>
        <w:t xml:space="preserve"> mars 20</w:t>
      </w:r>
      <w:r w:rsidR="001144CF">
        <w:rPr>
          <w:lang w:val="sv-SE"/>
        </w:rPr>
        <w:t>23</w:t>
      </w:r>
      <w:r w:rsidRPr="00DA4B12">
        <w:rPr>
          <w:lang w:val="sv-SE"/>
        </w:rPr>
        <w:t>.</w:t>
      </w:r>
    </w:p>
    <w:p w14:paraId="5A506A47" w14:textId="77777777" w:rsidR="001144CF" w:rsidRPr="00DA4B12" w:rsidRDefault="001144CF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1E86683" w14:textId="358338C2" w:rsidR="0032346F" w:rsidRDefault="008E03EE" w:rsidP="00384917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8E03EE">
        <w:rPr>
          <w:lang w:val="sv-SE"/>
        </w:rPr>
        <w:t>Stämman konstaterades vara behörigen sammankallad.</w:t>
      </w:r>
    </w:p>
    <w:p w14:paraId="4622A694" w14:textId="77777777" w:rsidR="00D81179" w:rsidRDefault="00D81179" w:rsidP="00D8117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A5D4B91" w14:textId="219F74AB" w:rsidR="00D81179" w:rsidRPr="008745DB" w:rsidRDefault="00D81179" w:rsidP="00D81179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 w:rsidR="002F59B5">
        <w:rPr>
          <w:rFonts w:eastAsiaTheme="majorEastAsia" w:cstheme="majorBidi"/>
          <w:bCs/>
          <w:sz w:val="28"/>
          <w:szCs w:val="28"/>
          <w:lang w:val="sv-SE"/>
        </w:rPr>
        <w:t>7</w:t>
      </w:r>
    </w:p>
    <w:p w14:paraId="2828BE50" w14:textId="77777777" w:rsidR="00D81179" w:rsidRDefault="00D81179" w:rsidP="00D8117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20378FF8" w14:textId="06D42FD3" w:rsidR="00070334" w:rsidRDefault="004E7E1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4E7E1E">
        <w:rPr>
          <w:lang w:val="sv-SE"/>
        </w:rPr>
        <w:t>Årsredovisning</w:t>
      </w:r>
      <w:r w:rsidR="00A11DC0">
        <w:rPr>
          <w:lang w:val="sv-SE"/>
        </w:rPr>
        <w:t>en</w:t>
      </w:r>
      <w:r w:rsidRPr="004E7E1E">
        <w:rPr>
          <w:lang w:val="sv-SE"/>
        </w:rPr>
        <w:t xml:space="preserve"> jämte revisionsberättelsen för 2022 inklusive koncernredovisning och koncernrevisionsberättelse för samma år, </w:t>
      </w:r>
      <w:r w:rsidRPr="00070334">
        <w:rPr>
          <w:u w:val="single"/>
          <w:lang w:val="sv-SE"/>
        </w:rPr>
        <w:t>bilaga 4</w:t>
      </w:r>
      <w:r w:rsidR="006B33B6">
        <w:rPr>
          <w:lang w:val="sv-SE"/>
        </w:rPr>
        <w:t xml:space="preserve">, </w:t>
      </w:r>
      <w:r w:rsidR="00E73E86">
        <w:rPr>
          <w:lang w:val="sv-SE"/>
        </w:rPr>
        <w:t xml:space="preserve">samt </w:t>
      </w:r>
      <w:r w:rsidR="00E73E86" w:rsidRPr="00673FE5">
        <w:rPr>
          <w:lang w:val="sv-SE"/>
        </w:rPr>
        <w:t>revisorsyttrande enligt 8 kap. 54 § aktiebolagslagen</w:t>
      </w:r>
      <w:r w:rsidR="00E73E86">
        <w:rPr>
          <w:lang w:val="sv-SE"/>
        </w:rPr>
        <w:t xml:space="preserve">, </w:t>
      </w:r>
      <w:r w:rsidR="00E73E86" w:rsidRPr="00673FE5">
        <w:rPr>
          <w:u w:val="single"/>
          <w:lang w:val="sv-SE"/>
        </w:rPr>
        <w:t xml:space="preserve">bilaga </w:t>
      </w:r>
      <w:r w:rsidR="00E73E86">
        <w:rPr>
          <w:u w:val="single"/>
          <w:lang w:val="sv-SE"/>
        </w:rPr>
        <w:t>5</w:t>
      </w:r>
      <w:r w:rsidR="00E73E86">
        <w:rPr>
          <w:lang w:val="sv-SE"/>
        </w:rPr>
        <w:t xml:space="preserve">, </w:t>
      </w:r>
      <w:r w:rsidRPr="004E7E1E">
        <w:rPr>
          <w:lang w:val="sv-SE"/>
        </w:rPr>
        <w:t xml:space="preserve">framlades. </w:t>
      </w:r>
    </w:p>
    <w:p w14:paraId="66F1C7B2" w14:textId="31EB7FC6" w:rsidR="00070334" w:rsidRDefault="00070334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2918CBF" w14:textId="312FB2D5" w:rsidR="00F605F8" w:rsidRDefault="00F605F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>
        <w:rPr>
          <w:lang w:val="sv-SE"/>
        </w:rPr>
        <w:t xml:space="preserve">Framlades vidare styrelsens förslag till vinstutdelning och styrelsens förslag till bemyndigande om återköp av egna aktier som intagits under punkt 11 </w:t>
      </w:r>
      <w:r w:rsidR="009455C6">
        <w:rPr>
          <w:lang w:val="sv-SE"/>
        </w:rPr>
        <w:t xml:space="preserve">respektive punkt 20 </w:t>
      </w:r>
      <w:r>
        <w:rPr>
          <w:lang w:val="sv-SE"/>
        </w:rPr>
        <w:t xml:space="preserve">i kallelsen, bilaga 1, </w:t>
      </w:r>
      <w:r w:rsidR="009455C6">
        <w:rPr>
          <w:lang w:val="sv-SE"/>
        </w:rPr>
        <w:t>samt styrelsens motiverade yttranden enligt 18 kap. 4 § och 19 kap. 22 § aktiebolagslagen</w:t>
      </w:r>
      <w:r w:rsidR="00981978">
        <w:rPr>
          <w:lang w:val="sv-SE"/>
        </w:rPr>
        <w:t xml:space="preserve">, </w:t>
      </w:r>
      <w:r w:rsidR="00981978" w:rsidRPr="00307538">
        <w:rPr>
          <w:u w:val="single"/>
          <w:lang w:val="sv-SE"/>
        </w:rPr>
        <w:t>bilaga 6</w:t>
      </w:r>
      <w:r w:rsidR="00981978">
        <w:rPr>
          <w:lang w:val="sv-SE"/>
        </w:rPr>
        <w:t xml:space="preserve"> respektive </w:t>
      </w:r>
      <w:r w:rsidR="00981978" w:rsidRPr="00307538">
        <w:rPr>
          <w:u w:val="single"/>
          <w:lang w:val="sv-SE"/>
        </w:rPr>
        <w:t>bilaga 7</w:t>
      </w:r>
      <w:r w:rsidR="009455C6">
        <w:rPr>
          <w:lang w:val="sv-SE"/>
        </w:rPr>
        <w:t xml:space="preserve">. </w:t>
      </w:r>
      <w:r>
        <w:rPr>
          <w:lang w:val="sv-SE"/>
        </w:rPr>
        <w:t xml:space="preserve"> </w:t>
      </w:r>
    </w:p>
    <w:p w14:paraId="3CE7CD71" w14:textId="77777777" w:rsidR="00F605F8" w:rsidRDefault="00F605F8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CBCBD7C" w14:textId="14436EB3" w:rsidR="000810F5" w:rsidRDefault="004E7E1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4E7E1E">
        <w:rPr>
          <w:lang w:val="sv-SE"/>
        </w:rPr>
        <w:t xml:space="preserve">Auktoriserade revisorn </w:t>
      </w:r>
      <w:r w:rsidR="00347435">
        <w:rPr>
          <w:lang w:val="sv-SE"/>
        </w:rPr>
        <w:t>Magnus Svensson Henryson</w:t>
      </w:r>
      <w:r w:rsidRPr="004E7E1E">
        <w:rPr>
          <w:lang w:val="sv-SE"/>
        </w:rPr>
        <w:t xml:space="preserve">, </w:t>
      </w:r>
      <w:proofErr w:type="spellStart"/>
      <w:r w:rsidR="00347435">
        <w:rPr>
          <w:lang w:val="sv-SE"/>
        </w:rPr>
        <w:t>Pricewater</w:t>
      </w:r>
      <w:r w:rsidR="005F0803">
        <w:rPr>
          <w:lang w:val="sv-SE"/>
        </w:rPr>
        <w:t>hou</w:t>
      </w:r>
      <w:r w:rsidR="00347435">
        <w:rPr>
          <w:lang w:val="sv-SE"/>
        </w:rPr>
        <w:t>s</w:t>
      </w:r>
      <w:r w:rsidR="005F0803">
        <w:rPr>
          <w:lang w:val="sv-SE"/>
        </w:rPr>
        <w:t>e</w:t>
      </w:r>
      <w:r w:rsidR="00347435">
        <w:rPr>
          <w:lang w:val="sv-SE"/>
        </w:rPr>
        <w:t>Coopers</w:t>
      </w:r>
      <w:proofErr w:type="spellEnd"/>
      <w:r w:rsidR="00560212">
        <w:rPr>
          <w:lang w:val="sv-SE"/>
        </w:rPr>
        <w:t xml:space="preserve"> AB</w:t>
      </w:r>
      <w:r w:rsidRPr="004E7E1E">
        <w:rPr>
          <w:lang w:val="sv-SE"/>
        </w:rPr>
        <w:t xml:space="preserve">, redogjorde för revisionsprocessen samt föredrog delar av revisionsberättelsen. </w:t>
      </w:r>
    </w:p>
    <w:p w14:paraId="6B7B62C7" w14:textId="77895B2F" w:rsidR="00425D0E" w:rsidRDefault="00425D0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B7C13AE" w14:textId="37B569D4" w:rsidR="00425D0E" w:rsidRPr="00425D0E" w:rsidRDefault="00425D0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425D0E">
        <w:rPr>
          <w:lang w:val="sv-SE"/>
        </w:rPr>
        <w:t xml:space="preserve">Styrelsens ordförande, </w:t>
      </w:r>
      <w:r>
        <w:rPr>
          <w:lang w:val="sv-SE"/>
        </w:rPr>
        <w:t>Andreas Nordbrandt</w:t>
      </w:r>
      <w:r w:rsidRPr="00425D0E">
        <w:rPr>
          <w:lang w:val="sv-SE"/>
        </w:rPr>
        <w:t>, redogjorde för styrelsens arbete under 2022.</w:t>
      </w:r>
    </w:p>
    <w:p w14:paraId="051E10E6" w14:textId="06C9B796" w:rsidR="000810F5" w:rsidRDefault="000810F5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394AB72" w14:textId="7981DF7F" w:rsidR="0093266E" w:rsidRDefault="0093266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667F5FD" w14:textId="5D549F49" w:rsidR="0093266E" w:rsidRDefault="0093266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26F8C16" w14:textId="77777777" w:rsidR="0093266E" w:rsidRDefault="0093266E" w:rsidP="00C75619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74A8A5C0" w14:textId="58C69EB0" w:rsidR="00A41DB1" w:rsidRPr="008745DB" w:rsidRDefault="00A41DB1" w:rsidP="00A41DB1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lastRenderedPageBreak/>
        <w:t xml:space="preserve">§ </w:t>
      </w:r>
      <w:r w:rsidR="00F21EC2">
        <w:rPr>
          <w:rFonts w:eastAsiaTheme="majorEastAsia" w:cstheme="majorBidi"/>
          <w:bCs/>
          <w:sz w:val="28"/>
          <w:szCs w:val="28"/>
          <w:lang w:val="sv-SE"/>
        </w:rPr>
        <w:t>8</w:t>
      </w:r>
    </w:p>
    <w:p w14:paraId="04EB9C6E" w14:textId="77777777" w:rsidR="00A41DB1" w:rsidRDefault="00A41DB1" w:rsidP="00A41DB1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0A9943D" w14:textId="7C0D8FCC" w:rsidR="00A41DB1" w:rsidRDefault="00C203A4" w:rsidP="00C203A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>
        <w:rPr>
          <w:lang w:val="sv-SE"/>
        </w:rPr>
        <w:t>Koncernchefen och v</w:t>
      </w:r>
      <w:r w:rsidRPr="00C203A4">
        <w:rPr>
          <w:lang w:val="sv-SE"/>
        </w:rPr>
        <w:t xml:space="preserve">erkställande direktören, </w:t>
      </w:r>
      <w:r>
        <w:rPr>
          <w:lang w:val="sv-SE"/>
        </w:rPr>
        <w:t>Göran Björkman</w:t>
      </w:r>
      <w:r w:rsidRPr="00C203A4">
        <w:rPr>
          <w:lang w:val="sv-SE"/>
        </w:rPr>
        <w:t>, redogjorde för koncernens verksamhet under 2022.</w:t>
      </w:r>
    </w:p>
    <w:p w14:paraId="15C34132" w14:textId="77777777" w:rsidR="00205BD7" w:rsidRDefault="00205BD7" w:rsidP="00C203A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564C19A" w14:textId="22499C8E" w:rsidR="00C203A4" w:rsidRPr="008745DB" w:rsidRDefault="00C203A4" w:rsidP="00C203A4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 w:rsidR="006B232D">
        <w:rPr>
          <w:rFonts w:eastAsiaTheme="majorEastAsia" w:cstheme="majorBidi"/>
          <w:bCs/>
          <w:sz w:val="28"/>
          <w:szCs w:val="28"/>
          <w:lang w:val="sv-SE"/>
        </w:rPr>
        <w:t>9</w:t>
      </w:r>
    </w:p>
    <w:p w14:paraId="4563FBCC" w14:textId="77777777" w:rsidR="00C203A4" w:rsidRDefault="00C203A4" w:rsidP="00C203A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BB08356" w14:textId="4662641F" w:rsidR="00C203A4" w:rsidRDefault="006B232D" w:rsidP="006B232D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6B232D">
        <w:rPr>
          <w:lang w:val="sv-SE"/>
        </w:rPr>
        <w:t>Stämman beslutade att fastställa resultaträkningen och balansräkningen för moderbolaget samt resultaträkningen och balansräkningen för koncernen för 2022</w:t>
      </w:r>
      <w:r>
        <w:rPr>
          <w:lang w:val="sv-SE"/>
        </w:rPr>
        <w:t>.</w:t>
      </w:r>
    </w:p>
    <w:p w14:paraId="0BB3A59F" w14:textId="77777777" w:rsidR="00D8275F" w:rsidRDefault="00D8275F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5E580A2" w14:textId="3A4C5700" w:rsidR="00D8275F" w:rsidRPr="008745DB" w:rsidRDefault="00D8275F" w:rsidP="00D8275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10</w:t>
      </w:r>
    </w:p>
    <w:p w14:paraId="50847F59" w14:textId="77777777" w:rsidR="00D8275F" w:rsidRDefault="00D8275F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7A7CEC1" w14:textId="574B11E9" w:rsidR="00D8275F" w:rsidRDefault="00D8275F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D8275F">
        <w:rPr>
          <w:lang w:val="sv-SE"/>
        </w:rPr>
        <w:t>Ansvarsfrihet för 2022 års förvaltning beviljades styrelseledamöterna och verkställande direktören. Det antecknades att styrelseledamöterna och verkställande direktören inte deltog i beslutet.</w:t>
      </w:r>
    </w:p>
    <w:p w14:paraId="21629AFD" w14:textId="77777777" w:rsidR="00D8275F" w:rsidRDefault="00D8275F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EE09561" w14:textId="53CC3D1C" w:rsidR="00D8275F" w:rsidRDefault="00D8275F" w:rsidP="00D8275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11</w:t>
      </w:r>
    </w:p>
    <w:p w14:paraId="5D513A41" w14:textId="1034BCB6" w:rsidR="00203CD4" w:rsidRPr="00203CD4" w:rsidRDefault="00203CD4" w:rsidP="00D8275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7D9EB681" w14:textId="77777777" w:rsidR="001A1FB7" w:rsidRDefault="00203CD4" w:rsidP="00203CD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F358C">
        <w:rPr>
          <w:lang w:val="sv-SE"/>
        </w:rPr>
        <w:t xml:space="preserve">Stämman beslutade att av de enligt den fastställda balansräkningen till förfogande stående vinstmedlen skulle, i enlighet med styrelsens förslag, till aktieägarna utdelas </w:t>
      </w:r>
      <w:r>
        <w:rPr>
          <w:lang w:val="sv-SE"/>
        </w:rPr>
        <w:t>1</w:t>
      </w:r>
      <w:r w:rsidRPr="001F358C">
        <w:rPr>
          <w:lang w:val="sv-SE"/>
        </w:rPr>
        <w:t>,</w:t>
      </w:r>
      <w:r>
        <w:rPr>
          <w:lang w:val="sv-SE"/>
        </w:rPr>
        <w:t>4</w:t>
      </w:r>
      <w:r w:rsidRPr="001F358C">
        <w:rPr>
          <w:lang w:val="sv-SE"/>
        </w:rPr>
        <w:t xml:space="preserve">0 kronor per aktie. </w:t>
      </w:r>
    </w:p>
    <w:p w14:paraId="5A5BA570" w14:textId="77777777" w:rsidR="001A1FB7" w:rsidRDefault="001A1FB7" w:rsidP="00203CD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6848ADA" w14:textId="08E6AA88" w:rsidR="00203CD4" w:rsidRDefault="00203CD4" w:rsidP="00203CD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F358C">
        <w:rPr>
          <w:lang w:val="sv-SE"/>
        </w:rPr>
        <w:t xml:space="preserve">Stämman beslutade att som avstämningsdag för utdelningen fastställa den </w:t>
      </w:r>
      <w:r>
        <w:rPr>
          <w:lang w:val="sv-SE"/>
        </w:rPr>
        <w:t>4 maj</w:t>
      </w:r>
      <w:r w:rsidRPr="001F358C">
        <w:rPr>
          <w:lang w:val="sv-SE"/>
        </w:rPr>
        <w:t xml:space="preserve"> 2023</w:t>
      </w:r>
      <w:r>
        <w:rPr>
          <w:lang w:val="sv-SE"/>
        </w:rPr>
        <w:t>.</w:t>
      </w:r>
    </w:p>
    <w:p w14:paraId="1428EC04" w14:textId="00F3094F" w:rsidR="001A1FB7" w:rsidRDefault="001A1FB7" w:rsidP="00203CD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6B8C37D" w14:textId="5841543F" w:rsidR="001A1FB7" w:rsidRPr="001A1FB7" w:rsidRDefault="001A1FB7" w:rsidP="00203CD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A1FB7">
        <w:rPr>
          <w:lang w:val="sv-SE"/>
        </w:rPr>
        <w:t xml:space="preserve">Ordföranden meddelade att beslutad utdelning beräknas betalas ut den </w:t>
      </w:r>
      <w:r>
        <w:rPr>
          <w:lang w:val="sv-SE"/>
        </w:rPr>
        <w:t>9 maj 2023</w:t>
      </w:r>
      <w:r w:rsidRPr="001A1FB7">
        <w:rPr>
          <w:lang w:val="sv-SE"/>
        </w:rPr>
        <w:t>.</w:t>
      </w:r>
    </w:p>
    <w:p w14:paraId="0BFB2A4F" w14:textId="77777777" w:rsidR="00203CD4" w:rsidRDefault="00203CD4" w:rsidP="00203CD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D92CC07" w14:textId="180CC014" w:rsidR="00203CD4" w:rsidRDefault="00203CD4" w:rsidP="00203CD4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12</w:t>
      </w:r>
    </w:p>
    <w:p w14:paraId="43A9EC47" w14:textId="77777777" w:rsidR="00203CD4" w:rsidRPr="00203CD4" w:rsidRDefault="00203CD4" w:rsidP="00203CD4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0E387E23" w14:textId="05FAEC6A" w:rsidR="00373211" w:rsidRDefault="00950F7D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950F7D">
        <w:rPr>
          <w:lang w:val="sv-SE"/>
        </w:rPr>
        <w:t xml:space="preserve">Valberedningens ordförande, </w:t>
      </w:r>
      <w:r w:rsidR="00185B15">
        <w:rPr>
          <w:lang w:val="sv-SE"/>
        </w:rPr>
        <w:t>Fredrik Lundberg</w:t>
      </w:r>
      <w:r w:rsidRPr="00950F7D">
        <w:rPr>
          <w:lang w:val="sv-SE"/>
        </w:rPr>
        <w:t>, redogjorde för valberedningens förslag jämte motivering. Det antecknades at</w:t>
      </w:r>
      <w:r w:rsidR="00506BB2">
        <w:rPr>
          <w:lang w:val="sv-SE"/>
        </w:rPr>
        <w:t xml:space="preserve">t </w:t>
      </w:r>
      <w:r w:rsidRPr="00950F7D">
        <w:rPr>
          <w:lang w:val="sv-SE"/>
        </w:rPr>
        <w:t xml:space="preserve">valberedningens </w:t>
      </w:r>
      <w:r w:rsidR="00483051" w:rsidRPr="00483051">
        <w:rPr>
          <w:lang w:val="sv-SE"/>
        </w:rPr>
        <w:t>fullständiga förslag</w:t>
      </w:r>
      <w:r w:rsidR="00483051">
        <w:rPr>
          <w:lang w:val="sv-SE"/>
        </w:rPr>
        <w:t xml:space="preserve">, </w:t>
      </w:r>
      <w:r w:rsidR="00483051" w:rsidRPr="00CB2226">
        <w:rPr>
          <w:u w:val="single"/>
          <w:lang w:val="sv-SE"/>
        </w:rPr>
        <w:t xml:space="preserve">bilaga </w:t>
      </w:r>
      <w:r w:rsidR="00686048">
        <w:rPr>
          <w:u w:val="single"/>
          <w:lang w:val="sv-SE"/>
        </w:rPr>
        <w:t>8</w:t>
      </w:r>
      <w:r w:rsidR="00483051">
        <w:rPr>
          <w:lang w:val="sv-SE"/>
        </w:rPr>
        <w:t>,</w:t>
      </w:r>
      <w:r w:rsidR="00FF1A4D">
        <w:rPr>
          <w:lang w:val="sv-SE"/>
        </w:rPr>
        <w:t xml:space="preserve"> samt valberedning</w:t>
      </w:r>
      <w:r w:rsidR="00CB2226">
        <w:rPr>
          <w:lang w:val="sv-SE"/>
        </w:rPr>
        <w:t>ens</w:t>
      </w:r>
      <w:r w:rsidR="00483051" w:rsidRPr="00950F7D">
        <w:rPr>
          <w:lang w:val="sv-SE"/>
        </w:rPr>
        <w:t xml:space="preserve"> </w:t>
      </w:r>
      <w:r w:rsidRPr="00950F7D">
        <w:rPr>
          <w:lang w:val="sv-SE"/>
        </w:rPr>
        <w:t xml:space="preserve">motiverade yttrande, </w:t>
      </w:r>
      <w:r w:rsidR="00406BA0">
        <w:rPr>
          <w:lang w:val="sv-SE"/>
        </w:rPr>
        <w:t xml:space="preserve">inklusive en </w:t>
      </w:r>
      <w:r w:rsidR="00406BA0" w:rsidRPr="00950F7D">
        <w:rPr>
          <w:lang w:val="sv-SE"/>
        </w:rPr>
        <w:t>redogörelse för valberedningens arbete</w:t>
      </w:r>
      <w:r w:rsidR="00406BA0">
        <w:rPr>
          <w:lang w:val="sv-SE"/>
        </w:rPr>
        <w:t xml:space="preserve">, </w:t>
      </w:r>
      <w:r w:rsidR="00406BA0" w:rsidRPr="00406BA0">
        <w:rPr>
          <w:u w:val="single"/>
          <w:lang w:val="sv-SE"/>
        </w:rPr>
        <w:t xml:space="preserve">bilaga </w:t>
      </w:r>
      <w:r w:rsidR="00686048">
        <w:rPr>
          <w:u w:val="single"/>
          <w:lang w:val="sv-SE"/>
        </w:rPr>
        <w:t>9</w:t>
      </w:r>
      <w:r w:rsidR="00406BA0">
        <w:rPr>
          <w:lang w:val="sv-SE"/>
        </w:rPr>
        <w:t xml:space="preserve">, </w:t>
      </w:r>
      <w:r w:rsidRPr="00950F7D">
        <w:rPr>
          <w:lang w:val="sv-SE"/>
        </w:rPr>
        <w:t xml:space="preserve">hållits tillgängligt hos Bolaget och på Bolagets webbplats sedan den </w:t>
      </w:r>
      <w:r w:rsidR="00373211">
        <w:rPr>
          <w:lang w:val="sv-SE"/>
        </w:rPr>
        <w:t>28 mars</w:t>
      </w:r>
      <w:r w:rsidRPr="00950F7D">
        <w:rPr>
          <w:lang w:val="sv-SE"/>
        </w:rPr>
        <w:t xml:space="preserve"> 2023. </w:t>
      </w:r>
    </w:p>
    <w:p w14:paraId="7C0E56A9" w14:textId="77777777" w:rsidR="00373211" w:rsidRDefault="00373211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8CF904A" w14:textId="7512D3CE" w:rsidR="00D8275F" w:rsidRPr="00950F7D" w:rsidRDefault="00950F7D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950F7D">
        <w:rPr>
          <w:lang w:val="sv-SE"/>
        </w:rPr>
        <w:t xml:space="preserve">Stämman beslutade, i enlighet med valberedningens förslag, att antalet stämmovalda styrelseledamöter skulle vara </w:t>
      </w:r>
      <w:r w:rsidR="006D2F07">
        <w:rPr>
          <w:lang w:val="sv-SE"/>
        </w:rPr>
        <w:t>sju</w:t>
      </w:r>
      <w:r w:rsidRPr="00950F7D">
        <w:rPr>
          <w:lang w:val="sv-SE"/>
        </w:rPr>
        <w:t xml:space="preserve"> </w:t>
      </w:r>
      <w:r w:rsidR="008634F4">
        <w:rPr>
          <w:lang w:val="sv-SE"/>
        </w:rPr>
        <w:t xml:space="preserve">utan suppleanter </w:t>
      </w:r>
      <w:r w:rsidRPr="00950F7D">
        <w:rPr>
          <w:lang w:val="sv-SE"/>
        </w:rPr>
        <w:t>samt att ett registrerat revisionsbolag skulle väljas som revisor.</w:t>
      </w:r>
    </w:p>
    <w:p w14:paraId="19A31E1D" w14:textId="36BD84A9" w:rsidR="00212890" w:rsidRDefault="00212890" w:rsidP="0021289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F971C97" w14:textId="0330947E" w:rsidR="001E30CF" w:rsidRDefault="001E30CF" w:rsidP="0021289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79BD4BC2" w14:textId="6E105533" w:rsidR="001E30CF" w:rsidRDefault="001E30CF" w:rsidP="0021289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3A182E3" w14:textId="6626ED98" w:rsidR="001E30CF" w:rsidRDefault="001E30CF" w:rsidP="0021289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7E75C3B8" w14:textId="77777777" w:rsidR="001E30CF" w:rsidRDefault="001E30CF" w:rsidP="0021289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21C70EC9" w14:textId="7B139B98" w:rsidR="00212890" w:rsidRDefault="00212890" w:rsidP="00212890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lastRenderedPageBreak/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13</w:t>
      </w:r>
    </w:p>
    <w:p w14:paraId="6C8EFD19" w14:textId="77777777" w:rsidR="00212890" w:rsidRPr="00203CD4" w:rsidRDefault="00212890" w:rsidP="00212890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5CF5A162" w14:textId="62B6A0D5" w:rsidR="000B0826" w:rsidRDefault="000B0826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0B0826">
        <w:rPr>
          <w:lang w:val="sv-SE"/>
        </w:rPr>
        <w:t xml:space="preserve">Stämman beslutade, i enlighet med valberedningens förslag, att arvoden till styrelsens ordförande och till övriga bolagsstämmovalda styrelseledamöter som inte är anställda i </w:t>
      </w:r>
      <w:proofErr w:type="spellStart"/>
      <w:r>
        <w:rPr>
          <w:lang w:val="sv-SE"/>
        </w:rPr>
        <w:t>Alleima</w:t>
      </w:r>
      <w:proofErr w:type="spellEnd"/>
      <w:r w:rsidRPr="000B0826">
        <w:rPr>
          <w:lang w:val="sv-SE"/>
        </w:rPr>
        <w:t xml:space="preserve"> skulle utgå enligt följande: </w:t>
      </w:r>
    </w:p>
    <w:p w14:paraId="1344E5E5" w14:textId="77777777" w:rsidR="00E91AD7" w:rsidRDefault="00E91AD7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81A499B" w14:textId="4F50CA9C" w:rsidR="00DC16AA" w:rsidRDefault="000B0826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0B0826">
        <w:rPr>
          <w:lang w:val="sv-SE"/>
        </w:rPr>
        <w:t xml:space="preserve">• </w:t>
      </w:r>
      <w:r w:rsidR="00F95662">
        <w:rPr>
          <w:lang w:val="sv-SE"/>
        </w:rPr>
        <w:t>1</w:t>
      </w:r>
      <w:r w:rsidRPr="000B0826">
        <w:rPr>
          <w:lang w:val="sv-SE"/>
        </w:rPr>
        <w:t xml:space="preserve"> </w:t>
      </w:r>
      <w:r w:rsidR="00F95662">
        <w:rPr>
          <w:lang w:val="sv-SE"/>
        </w:rPr>
        <w:t>410</w:t>
      </w:r>
      <w:r w:rsidRPr="000B0826">
        <w:rPr>
          <w:lang w:val="sv-SE"/>
        </w:rPr>
        <w:t xml:space="preserve"> 000 kronor till styrelsens ordförande; </w:t>
      </w:r>
    </w:p>
    <w:p w14:paraId="18FC8E8A" w14:textId="58CE2B98" w:rsidR="00DC16AA" w:rsidRDefault="000B0826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0B0826">
        <w:rPr>
          <w:lang w:val="sv-SE"/>
        </w:rPr>
        <w:t xml:space="preserve">• </w:t>
      </w:r>
      <w:r w:rsidR="00F95662">
        <w:rPr>
          <w:lang w:val="sv-SE"/>
        </w:rPr>
        <w:t>490</w:t>
      </w:r>
      <w:r w:rsidRPr="000B0826">
        <w:rPr>
          <w:lang w:val="sv-SE"/>
        </w:rPr>
        <w:t xml:space="preserve"> 000 kronor vardera till övriga styrelseledamöter; </w:t>
      </w:r>
    </w:p>
    <w:p w14:paraId="2375C545" w14:textId="22405AB9" w:rsidR="00312581" w:rsidRDefault="000B0826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0B0826">
        <w:rPr>
          <w:lang w:val="sv-SE"/>
        </w:rPr>
        <w:t>• 2</w:t>
      </w:r>
      <w:r w:rsidR="00F95662">
        <w:rPr>
          <w:lang w:val="sv-SE"/>
        </w:rPr>
        <w:t>08</w:t>
      </w:r>
      <w:r w:rsidRPr="000B0826">
        <w:rPr>
          <w:lang w:val="sv-SE"/>
        </w:rPr>
        <w:t xml:space="preserve"> 000 kronor till ordförande i revisions</w:t>
      </w:r>
      <w:r w:rsidR="00E91AD7">
        <w:rPr>
          <w:lang w:val="sv-SE"/>
        </w:rPr>
        <w:t>utskottet</w:t>
      </w:r>
      <w:r w:rsidRPr="000B0826">
        <w:rPr>
          <w:lang w:val="sv-SE"/>
        </w:rPr>
        <w:t xml:space="preserve"> och 1</w:t>
      </w:r>
      <w:r w:rsidR="00F95662">
        <w:rPr>
          <w:lang w:val="sv-SE"/>
        </w:rPr>
        <w:t>04</w:t>
      </w:r>
      <w:r w:rsidRPr="000B0826">
        <w:rPr>
          <w:lang w:val="sv-SE"/>
        </w:rPr>
        <w:t xml:space="preserve"> 000 kronor vardera till övriga ledamöter i </w:t>
      </w:r>
      <w:r w:rsidR="00E91AD7">
        <w:rPr>
          <w:lang w:val="sv-SE"/>
        </w:rPr>
        <w:t>utskottet</w:t>
      </w:r>
      <w:r w:rsidRPr="000B0826">
        <w:rPr>
          <w:lang w:val="sv-SE"/>
        </w:rPr>
        <w:t xml:space="preserve">; </w:t>
      </w:r>
    </w:p>
    <w:p w14:paraId="13B53A5A" w14:textId="2ABCE0D2" w:rsidR="00E91AD7" w:rsidRDefault="000B0826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0B0826">
        <w:rPr>
          <w:lang w:val="sv-SE"/>
        </w:rPr>
        <w:t>• 1</w:t>
      </w:r>
      <w:r w:rsidR="00F95662">
        <w:rPr>
          <w:lang w:val="sv-SE"/>
        </w:rPr>
        <w:t>04</w:t>
      </w:r>
      <w:r w:rsidRPr="000B0826">
        <w:rPr>
          <w:lang w:val="sv-SE"/>
        </w:rPr>
        <w:t xml:space="preserve"> 000 kronor till ordförande i ersättnings</w:t>
      </w:r>
      <w:r w:rsidR="00E91AD7">
        <w:rPr>
          <w:lang w:val="sv-SE"/>
        </w:rPr>
        <w:t>utskottet</w:t>
      </w:r>
      <w:r w:rsidRPr="000B0826">
        <w:rPr>
          <w:lang w:val="sv-SE"/>
        </w:rPr>
        <w:t xml:space="preserve"> och </w:t>
      </w:r>
      <w:r w:rsidR="00F95662">
        <w:rPr>
          <w:lang w:val="sv-SE"/>
        </w:rPr>
        <w:t>73</w:t>
      </w:r>
      <w:r w:rsidRPr="000B0826">
        <w:rPr>
          <w:lang w:val="sv-SE"/>
        </w:rPr>
        <w:t xml:space="preserve"> 000 kronor vardera till övriga ledamöter i </w:t>
      </w:r>
      <w:r w:rsidR="00E91AD7">
        <w:rPr>
          <w:lang w:val="sv-SE"/>
        </w:rPr>
        <w:t>utskottet</w:t>
      </w:r>
      <w:r w:rsidRPr="000B0826">
        <w:rPr>
          <w:lang w:val="sv-SE"/>
        </w:rPr>
        <w:t xml:space="preserve">. </w:t>
      </w:r>
    </w:p>
    <w:p w14:paraId="634912D8" w14:textId="77777777" w:rsidR="00E91AD7" w:rsidRDefault="00E91AD7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E4AA9D8" w14:textId="064C4194" w:rsidR="00D8275F" w:rsidRDefault="000B0826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0B0826">
        <w:rPr>
          <w:lang w:val="sv-SE"/>
        </w:rPr>
        <w:t>Stämman beslutade, i enlighet med valberedningens förslag, att arvoden till revisorn skulle utgå enligt godkänd räkning.</w:t>
      </w:r>
    </w:p>
    <w:p w14:paraId="43BA8664" w14:textId="77777777" w:rsidR="00DE40BF" w:rsidRDefault="00DE40BF" w:rsidP="00D8275F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428CD436" w14:textId="179284EB" w:rsidR="00DE40BF" w:rsidRDefault="00DE40BF" w:rsidP="00DE40B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14</w:t>
      </w:r>
    </w:p>
    <w:p w14:paraId="2FB5F7A1" w14:textId="77777777" w:rsidR="00DE40BF" w:rsidRPr="00203CD4" w:rsidRDefault="00DE40BF" w:rsidP="00DE40BF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0AC699EC" w14:textId="610F61AD" w:rsidR="00ED1680" w:rsidRDefault="001C4740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C4740">
        <w:rPr>
          <w:lang w:val="sv-SE"/>
        </w:rPr>
        <w:t xml:space="preserve">Det antecknades att en redogörelse över vilka uppdrag föreslagna styrelseledamöter innehade i andra företag, </w:t>
      </w:r>
      <w:r w:rsidRPr="001C4740">
        <w:rPr>
          <w:u w:val="single"/>
          <w:lang w:val="sv-SE"/>
        </w:rPr>
        <w:t xml:space="preserve">bilaga </w:t>
      </w:r>
      <w:r w:rsidR="00686048">
        <w:rPr>
          <w:u w:val="single"/>
          <w:lang w:val="sv-SE"/>
        </w:rPr>
        <w:t>10</w:t>
      </w:r>
      <w:r w:rsidRPr="001C4740">
        <w:rPr>
          <w:lang w:val="sv-SE"/>
        </w:rPr>
        <w:t xml:space="preserve">, hållits tillgänglig på Bolagets webbplats sedan den </w:t>
      </w:r>
      <w:r>
        <w:rPr>
          <w:lang w:val="sv-SE"/>
        </w:rPr>
        <w:t>28 mar</w:t>
      </w:r>
      <w:r w:rsidR="00ED1680">
        <w:rPr>
          <w:lang w:val="sv-SE"/>
        </w:rPr>
        <w:t>s</w:t>
      </w:r>
      <w:r w:rsidRPr="001C4740">
        <w:rPr>
          <w:lang w:val="sv-SE"/>
        </w:rPr>
        <w:t xml:space="preserve"> 2023. Det antecknades att stämmoordföranden, innan styrelseval förrättades, </w:t>
      </w:r>
      <w:r w:rsidR="00C232F9">
        <w:rPr>
          <w:lang w:val="sv-SE"/>
        </w:rPr>
        <w:t>hänvisade till nämnda redogörelse, som också tillhandahölls på stämman.</w:t>
      </w:r>
    </w:p>
    <w:p w14:paraId="58DA83F6" w14:textId="77777777" w:rsidR="00ED1680" w:rsidRDefault="00ED1680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69F0C5B" w14:textId="77777777" w:rsidR="00A97708" w:rsidRDefault="001C4740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C4740">
        <w:rPr>
          <w:lang w:val="sv-SE"/>
        </w:rPr>
        <w:t xml:space="preserve">För tiden intill dess nästa årsstämma hållits omvaldes, i enlighet med valberedningens förslag, till styrelseledamöter </w:t>
      </w:r>
      <w:r w:rsidR="00E704E5">
        <w:rPr>
          <w:lang w:val="sv-SE"/>
        </w:rPr>
        <w:t xml:space="preserve">Göran Björkman, Claes Boustedt, Kerstin Konradsson, </w:t>
      </w:r>
      <w:r w:rsidR="005A6494">
        <w:rPr>
          <w:lang w:val="sv-SE"/>
        </w:rPr>
        <w:t xml:space="preserve">Andreas Nordbrandt, </w:t>
      </w:r>
      <w:r w:rsidR="00833F5E">
        <w:rPr>
          <w:lang w:val="sv-SE"/>
        </w:rPr>
        <w:t xml:space="preserve">Susanne </w:t>
      </w:r>
      <w:proofErr w:type="spellStart"/>
      <w:r w:rsidR="00833F5E">
        <w:rPr>
          <w:lang w:val="sv-SE"/>
        </w:rPr>
        <w:t>Pahlén</w:t>
      </w:r>
      <w:proofErr w:type="spellEnd"/>
      <w:r w:rsidR="00833F5E">
        <w:rPr>
          <w:lang w:val="sv-SE"/>
        </w:rPr>
        <w:t xml:space="preserve"> </w:t>
      </w:r>
      <w:proofErr w:type="spellStart"/>
      <w:r w:rsidR="00833F5E">
        <w:rPr>
          <w:lang w:val="sv-SE"/>
        </w:rPr>
        <w:t>Åklundh</w:t>
      </w:r>
      <w:proofErr w:type="spellEnd"/>
      <w:r w:rsidR="00A217E0">
        <w:rPr>
          <w:lang w:val="sv-SE"/>
        </w:rPr>
        <w:t xml:space="preserve"> och Karl Åberg samt valdes Ulf Larsson till ny styrelseledamot. </w:t>
      </w:r>
    </w:p>
    <w:p w14:paraId="62B7CCB5" w14:textId="77777777" w:rsidR="00A97708" w:rsidRDefault="00A97708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7B980BF" w14:textId="3B480DB1" w:rsidR="00DE40BF" w:rsidRDefault="001C4740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C4740">
        <w:rPr>
          <w:lang w:val="sv-SE"/>
        </w:rPr>
        <w:t xml:space="preserve">Det antecknades att arbetstagarorganisationerna vid Bolaget såsom ordinarie styrelseledamöter utsett </w:t>
      </w:r>
      <w:r w:rsidR="00A97708">
        <w:rPr>
          <w:lang w:val="sv-SE"/>
        </w:rPr>
        <w:t>Tomas Kärnström och Mikael Larsson</w:t>
      </w:r>
      <w:r w:rsidRPr="001C4740">
        <w:rPr>
          <w:lang w:val="sv-SE"/>
        </w:rPr>
        <w:t xml:space="preserve"> med </w:t>
      </w:r>
      <w:r w:rsidR="00A97708">
        <w:rPr>
          <w:lang w:val="sv-SE"/>
        </w:rPr>
        <w:t xml:space="preserve">Niclas Widell och Maria Sundqvist </w:t>
      </w:r>
      <w:r w:rsidRPr="001C4740">
        <w:rPr>
          <w:lang w:val="sv-SE"/>
        </w:rPr>
        <w:t>som suppleanter</w:t>
      </w:r>
      <w:r w:rsidR="00A97708">
        <w:rPr>
          <w:lang w:val="sv-SE"/>
        </w:rPr>
        <w:t>.</w:t>
      </w:r>
    </w:p>
    <w:p w14:paraId="3F279EA2" w14:textId="77777777" w:rsidR="00A97708" w:rsidRDefault="00A97708" w:rsidP="00A97708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DFD7A1A" w14:textId="03D3C63A" w:rsidR="00A97708" w:rsidRDefault="00A97708" w:rsidP="00A97708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</w:t>
      </w:r>
      <w:r w:rsidR="00AC4C7A">
        <w:rPr>
          <w:rFonts w:eastAsiaTheme="majorEastAsia" w:cstheme="majorBidi"/>
          <w:bCs/>
          <w:sz w:val="28"/>
          <w:szCs w:val="28"/>
          <w:lang w:val="sv-SE"/>
        </w:rPr>
        <w:t>5</w:t>
      </w:r>
    </w:p>
    <w:p w14:paraId="30421BB3" w14:textId="77777777" w:rsidR="00A97708" w:rsidRPr="00203CD4" w:rsidRDefault="00A97708" w:rsidP="00A97708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7869516D" w14:textId="77777777" w:rsidR="00AC4C7A" w:rsidRDefault="00AC4C7A" w:rsidP="00AC4C7A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1C4740">
        <w:rPr>
          <w:lang w:val="sv-SE"/>
        </w:rPr>
        <w:t xml:space="preserve">För tiden intill dess nästa årsstämma hållits omvaldes, i enlighet med valberedningens förslag, </w:t>
      </w:r>
      <w:r>
        <w:rPr>
          <w:lang w:val="sv-SE"/>
        </w:rPr>
        <w:t>Andreas Nordbrandt</w:t>
      </w:r>
      <w:r w:rsidRPr="001C4740">
        <w:rPr>
          <w:lang w:val="sv-SE"/>
        </w:rPr>
        <w:t xml:space="preserve"> till styrelsens ordförande. </w:t>
      </w:r>
    </w:p>
    <w:p w14:paraId="16B81FBA" w14:textId="77777777" w:rsidR="00AC4C7A" w:rsidRDefault="00AC4C7A" w:rsidP="00AC4C7A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30A5D1A0" w14:textId="11F14DE0" w:rsidR="00AC4C7A" w:rsidRDefault="00AC4C7A" w:rsidP="00AC4C7A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16</w:t>
      </w:r>
    </w:p>
    <w:p w14:paraId="6467C3A9" w14:textId="77777777" w:rsidR="00AC4C7A" w:rsidRPr="00203CD4" w:rsidRDefault="00AC4C7A" w:rsidP="00AC4C7A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7B65C831" w14:textId="46BBB6E7" w:rsidR="00AC4C7A" w:rsidRDefault="00841279" w:rsidP="00AC4C7A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841279">
        <w:rPr>
          <w:lang w:val="sv-SE"/>
        </w:rPr>
        <w:t xml:space="preserve">För tiden intill årsstämman 2024 omvaldes, i enlighet med valberedningens förslag, </w:t>
      </w:r>
      <w:proofErr w:type="spellStart"/>
      <w:r>
        <w:rPr>
          <w:lang w:val="sv-SE"/>
        </w:rPr>
        <w:t>PricewatershouseCoopers</w:t>
      </w:r>
      <w:proofErr w:type="spellEnd"/>
      <w:r>
        <w:rPr>
          <w:lang w:val="sv-SE"/>
        </w:rPr>
        <w:t xml:space="preserve"> AB</w:t>
      </w:r>
      <w:r w:rsidRPr="00841279">
        <w:rPr>
          <w:lang w:val="sv-SE"/>
        </w:rPr>
        <w:t xml:space="preserve"> till revisor</w:t>
      </w:r>
      <w:r>
        <w:rPr>
          <w:lang w:val="sv-SE"/>
        </w:rPr>
        <w:t>.</w:t>
      </w:r>
    </w:p>
    <w:p w14:paraId="2A649CE0" w14:textId="70E318DC" w:rsidR="00EE43AB" w:rsidRDefault="00EE43AB" w:rsidP="00AC4C7A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33DA7CE" w14:textId="7AA95080" w:rsidR="00EE43AB" w:rsidRPr="00EE43AB" w:rsidRDefault="00EE43AB" w:rsidP="00AC4C7A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EE43AB">
        <w:rPr>
          <w:lang w:val="sv-SE"/>
        </w:rPr>
        <w:t xml:space="preserve">Det antecknades att </w:t>
      </w:r>
      <w:proofErr w:type="spellStart"/>
      <w:r w:rsidRPr="00EE43AB">
        <w:rPr>
          <w:lang w:val="sv-SE"/>
        </w:rPr>
        <w:t>PricewaterhouseCoopers</w:t>
      </w:r>
      <w:proofErr w:type="spellEnd"/>
      <w:r w:rsidRPr="00EE43AB">
        <w:rPr>
          <w:lang w:val="sv-SE"/>
        </w:rPr>
        <w:t xml:space="preserve"> AB utsett </w:t>
      </w:r>
      <w:r>
        <w:rPr>
          <w:lang w:val="sv-SE"/>
        </w:rPr>
        <w:t>Magnus Svensson Henryson</w:t>
      </w:r>
      <w:r w:rsidRPr="00EE43AB">
        <w:rPr>
          <w:lang w:val="sv-SE"/>
        </w:rPr>
        <w:t xml:space="preserve"> till huvudansvarig revisor.</w:t>
      </w:r>
    </w:p>
    <w:p w14:paraId="334C775C" w14:textId="77777777" w:rsidR="00E303E4" w:rsidRDefault="00E303E4" w:rsidP="00E303E4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178BE562" w14:textId="2017AE2C" w:rsidR="00E303E4" w:rsidRDefault="00E303E4" w:rsidP="00E303E4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17</w:t>
      </w:r>
    </w:p>
    <w:p w14:paraId="6CEB95B9" w14:textId="77777777" w:rsidR="00E303E4" w:rsidRPr="00203CD4" w:rsidRDefault="00E303E4" w:rsidP="00E303E4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019A5BD1" w14:textId="2623191E" w:rsidR="00E303E4" w:rsidRDefault="00E303E4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E303E4">
        <w:rPr>
          <w:lang w:val="sv-SE"/>
        </w:rPr>
        <w:t>Styrelsens ersättningsrapport</w:t>
      </w:r>
      <w:r w:rsidR="0073000E">
        <w:rPr>
          <w:lang w:val="sv-SE"/>
        </w:rPr>
        <w:t xml:space="preserve"> enligt 8 kap. 53 a § aktiebolagslagen</w:t>
      </w:r>
      <w:r w:rsidRPr="00E303E4">
        <w:rPr>
          <w:lang w:val="sv-SE"/>
        </w:rPr>
        <w:t xml:space="preserve"> för 2022, </w:t>
      </w:r>
      <w:r w:rsidRPr="00E303E4">
        <w:rPr>
          <w:u w:val="single"/>
          <w:lang w:val="sv-SE"/>
        </w:rPr>
        <w:t xml:space="preserve">bilaga </w:t>
      </w:r>
      <w:r w:rsidR="00081D5D">
        <w:rPr>
          <w:u w:val="single"/>
          <w:lang w:val="sv-SE"/>
        </w:rPr>
        <w:t>11</w:t>
      </w:r>
      <w:r w:rsidRPr="00E303E4">
        <w:rPr>
          <w:lang w:val="sv-SE"/>
        </w:rPr>
        <w:t xml:space="preserve">, framlades. </w:t>
      </w:r>
    </w:p>
    <w:p w14:paraId="2115AFA0" w14:textId="77777777" w:rsidR="00E303E4" w:rsidRDefault="00E303E4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56420E33" w14:textId="1579E72B" w:rsidR="00A97708" w:rsidRDefault="00E303E4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 w:rsidRPr="00E303E4">
        <w:rPr>
          <w:lang w:val="sv-SE"/>
        </w:rPr>
        <w:t>Stämman beslutade godkänna styrelsens ersättningsrapport för 2022</w:t>
      </w:r>
      <w:r w:rsidR="00673FE5">
        <w:rPr>
          <w:lang w:val="sv-SE"/>
        </w:rPr>
        <w:t>.</w:t>
      </w:r>
    </w:p>
    <w:p w14:paraId="7D9662D2" w14:textId="77777777" w:rsidR="00673FE5" w:rsidRDefault="00673FE5" w:rsidP="00673FE5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D5A0742" w14:textId="2892E5D2" w:rsidR="00673FE5" w:rsidRDefault="00673FE5" w:rsidP="00673FE5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</w:t>
      </w:r>
      <w:r w:rsidR="00E97312">
        <w:rPr>
          <w:rFonts w:eastAsiaTheme="majorEastAsia" w:cstheme="majorBidi"/>
          <w:bCs/>
          <w:sz w:val="28"/>
          <w:szCs w:val="28"/>
          <w:lang w:val="sv-SE"/>
        </w:rPr>
        <w:t>8</w:t>
      </w:r>
    </w:p>
    <w:p w14:paraId="268767DB" w14:textId="481DF1A2" w:rsidR="00E97312" w:rsidRDefault="00E97312" w:rsidP="00E97312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791BBDF0" w14:textId="374453A4" w:rsidR="00E97312" w:rsidRDefault="000671A8" w:rsidP="00E97312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Stämman beslutade att godkänna s</w:t>
      </w:r>
      <w:r w:rsidR="002D2338">
        <w:rPr>
          <w:rFonts w:eastAsiaTheme="majorEastAsia" w:cstheme="majorBidi"/>
          <w:bCs/>
          <w:lang w:val="sv-SE"/>
        </w:rPr>
        <w:t>tyrelsens förslag till reviderade riktlinjer för ersättning till ledande befattningshavare</w:t>
      </w:r>
      <w:r w:rsidR="00163D71">
        <w:rPr>
          <w:rFonts w:eastAsiaTheme="majorEastAsia" w:cstheme="majorBidi"/>
          <w:bCs/>
          <w:lang w:val="sv-SE"/>
        </w:rPr>
        <w:t xml:space="preserve">, </w:t>
      </w:r>
      <w:r>
        <w:rPr>
          <w:rFonts w:eastAsiaTheme="majorEastAsia" w:cstheme="majorBidi"/>
          <w:bCs/>
          <w:lang w:val="sv-SE"/>
        </w:rPr>
        <w:t xml:space="preserve">intaget i sin helhet under punkt 18 i kallelsen, </w:t>
      </w:r>
      <w:r w:rsidR="00163D71" w:rsidRPr="00307538">
        <w:rPr>
          <w:rFonts w:eastAsiaTheme="majorEastAsia" w:cstheme="majorBidi"/>
          <w:bCs/>
          <w:lang w:val="sv-SE"/>
        </w:rPr>
        <w:t>bilaga 1</w:t>
      </w:r>
      <w:r w:rsidR="006C10DA">
        <w:rPr>
          <w:rFonts w:eastAsiaTheme="majorEastAsia" w:cstheme="majorBidi"/>
          <w:bCs/>
          <w:lang w:val="sv-SE"/>
        </w:rPr>
        <w:t>.</w:t>
      </w:r>
    </w:p>
    <w:p w14:paraId="534980B6" w14:textId="77777777" w:rsidR="00F9422F" w:rsidRDefault="00F9422F" w:rsidP="00E97312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0BEB403" w14:textId="59CB2A82" w:rsidR="00E97312" w:rsidRDefault="00E97312" w:rsidP="00E97312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19</w:t>
      </w:r>
    </w:p>
    <w:p w14:paraId="2C53E451" w14:textId="77777777" w:rsidR="00163D71" w:rsidRDefault="00163D71" w:rsidP="00163D71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727F9C3B" w14:textId="025244FE" w:rsidR="00163D71" w:rsidRDefault="000671A8" w:rsidP="00163D71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 w:rsidRPr="000671A8">
        <w:rPr>
          <w:rFonts w:eastAsiaTheme="majorEastAsia" w:cstheme="majorBidi"/>
          <w:bCs/>
          <w:lang w:val="sv-SE"/>
        </w:rPr>
        <w:t xml:space="preserve">Stämman beslutade att godkänna </w:t>
      </w:r>
      <w:r>
        <w:rPr>
          <w:rFonts w:eastAsiaTheme="majorEastAsia" w:cstheme="majorBidi"/>
          <w:bCs/>
          <w:lang w:val="sv-SE"/>
        </w:rPr>
        <w:t>s</w:t>
      </w:r>
      <w:r w:rsidR="00163D71">
        <w:rPr>
          <w:rFonts w:eastAsiaTheme="majorEastAsia" w:cstheme="majorBidi"/>
          <w:bCs/>
          <w:lang w:val="sv-SE"/>
        </w:rPr>
        <w:t xml:space="preserve">tyrelsens förslag till </w:t>
      </w:r>
      <w:r w:rsidR="003D01D9">
        <w:rPr>
          <w:rFonts w:eastAsiaTheme="majorEastAsia" w:cstheme="majorBidi"/>
          <w:bCs/>
          <w:lang w:val="sv-SE"/>
        </w:rPr>
        <w:t>långsiktigt incitamentsprogram</w:t>
      </w:r>
      <w:r w:rsidR="0050527E">
        <w:rPr>
          <w:rFonts w:eastAsiaTheme="majorEastAsia" w:cstheme="majorBidi"/>
          <w:bCs/>
          <w:lang w:val="sv-SE"/>
        </w:rPr>
        <w:t xml:space="preserve"> (LTI 2023)</w:t>
      </w:r>
      <w:r w:rsidR="00163D71">
        <w:rPr>
          <w:rFonts w:eastAsiaTheme="majorEastAsia" w:cstheme="majorBidi"/>
          <w:bCs/>
          <w:lang w:val="sv-SE"/>
        </w:rPr>
        <w:t>,</w:t>
      </w:r>
      <w:r w:rsidR="00981978">
        <w:rPr>
          <w:rFonts w:eastAsiaTheme="majorEastAsia" w:cstheme="majorBidi"/>
          <w:bCs/>
          <w:lang w:val="sv-SE"/>
        </w:rPr>
        <w:t xml:space="preserve"> intaget i sin helhet under punkt 19 i kallelse,</w:t>
      </w:r>
      <w:r w:rsidR="00163D71">
        <w:rPr>
          <w:rFonts w:eastAsiaTheme="majorEastAsia" w:cstheme="majorBidi"/>
          <w:bCs/>
          <w:lang w:val="sv-SE"/>
        </w:rPr>
        <w:t xml:space="preserve"> </w:t>
      </w:r>
      <w:r w:rsidR="00163D71" w:rsidRPr="00307538">
        <w:rPr>
          <w:rFonts w:eastAsiaTheme="majorEastAsia" w:cstheme="majorBidi"/>
          <w:bCs/>
          <w:lang w:val="sv-SE"/>
        </w:rPr>
        <w:t>bilaga 1</w:t>
      </w:r>
      <w:r w:rsidR="0050527E">
        <w:rPr>
          <w:rFonts w:eastAsiaTheme="majorEastAsia" w:cstheme="majorBidi"/>
          <w:bCs/>
          <w:lang w:val="sv-SE"/>
        </w:rPr>
        <w:t>.</w:t>
      </w:r>
    </w:p>
    <w:p w14:paraId="4F8A7F12" w14:textId="77777777" w:rsidR="00E97312" w:rsidRDefault="00E97312" w:rsidP="00E97312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23CD958D" w14:textId="676685D8" w:rsidR="00E97312" w:rsidRDefault="00E97312" w:rsidP="00E97312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20</w:t>
      </w:r>
    </w:p>
    <w:p w14:paraId="20EF025D" w14:textId="77777777" w:rsidR="00E97312" w:rsidRDefault="00E97312" w:rsidP="00E97312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188A77B8" w14:textId="08A192E5" w:rsidR="00D76425" w:rsidRDefault="00981978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>
        <w:rPr>
          <w:lang w:val="sv-SE"/>
        </w:rPr>
        <w:t>Stämman beslutade att godkänna</w:t>
      </w:r>
      <w:r w:rsidR="000671A8">
        <w:rPr>
          <w:lang w:val="sv-SE"/>
        </w:rPr>
        <w:t xml:space="preserve"> styrelsens</w:t>
      </w:r>
      <w:r w:rsidR="00686048">
        <w:rPr>
          <w:lang w:val="sv-SE"/>
        </w:rPr>
        <w:t xml:space="preserve"> förslag</w:t>
      </w:r>
      <w:r w:rsidR="000671A8" w:rsidRPr="000D75BC">
        <w:rPr>
          <w:lang w:val="sv-SE"/>
        </w:rPr>
        <w:t xml:space="preserve"> </w:t>
      </w:r>
      <w:r w:rsidR="00CE1047">
        <w:rPr>
          <w:lang w:val="sv-SE"/>
        </w:rPr>
        <w:t>till</w:t>
      </w:r>
      <w:r w:rsidRPr="00981978">
        <w:rPr>
          <w:lang w:val="sv-SE"/>
        </w:rPr>
        <w:t xml:space="preserve"> bemyndigande för styrelsen att, under tiden intill årsstämman 2024, besluta om förvärv av bolagets egna aktier</w:t>
      </w:r>
      <w:r>
        <w:rPr>
          <w:lang w:val="sv-SE"/>
        </w:rPr>
        <w:t xml:space="preserve">, intaget i sin helhet under punkt 20 i kallelsen, bilaga 1. </w:t>
      </w:r>
    </w:p>
    <w:p w14:paraId="7C441045" w14:textId="5BAEA81F" w:rsidR="00965EF1" w:rsidRDefault="00965EF1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622AB2F0" w14:textId="54AA8C97" w:rsidR="00E97312" w:rsidRDefault="00BF4ED1" w:rsidP="00E97312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  <w:r>
        <w:rPr>
          <w:lang w:val="sv-SE"/>
        </w:rPr>
        <w:t>Det a</w:t>
      </w:r>
      <w:r w:rsidR="000D75BC" w:rsidRPr="000D75BC">
        <w:rPr>
          <w:lang w:val="sv-SE"/>
        </w:rPr>
        <w:t>ntecknades att beslutet biträddes av aktieägare representerande minst två tredjedelar av såväl de avgivna rösterna som de vid stämman företrädda aktierna.</w:t>
      </w:r>
    </w:p>
    <w:p w14:paraId="6F32D78E" w14:textId="3F6B1E93" w:rsidR="0053034F" w:rsidRDefault="0053034F" w:rsidP="00E97312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0B80D1A9" w14:textId="689005CF" w:rsidR="0053034F" w:rsidRDefault="0053034F" w:rsidP="00ED4BAE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2</w:t>
      </w:r>
      <w:r w:rsidR="00ED4BAE">
        <w:rPr>
          <w:rFonts w:eastAsiaTheme="majorEastAsia" w:cstheme="majorBidi"/>
          <w:bCs/>
          <w:sz w:val="28"/>
          <w:szCs w:val="28"/>
          <w:lang w:val="sv-SE"/>
        </w:rPr>
        <w:t>1</w:t>
      </w:r>
    </w:p>
    <w:p w14:paraId="783BB7E7" w14:textId="260B13BA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12009553" w14:textId="5091C471" w:rsidR="00ED4BAE" w:rsidRPr="00C447E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Aktieägaren Eric Båve framlade si</w:t>
      </w:r>
      <w:r w:rsidR="00981978">
        <w:rPr>
          <w:rFonts w:eastAsiaTheme="majorEastAsia" w:cstheme="majorBidi"/>
          <w:bCs/>
          <w:lang w:val="sv-SE"/>
        </w:rPr>
        <w:t>na</w:t>
      </w:r>
      <w:r w:rsidR="006212D4">
        <w:rPr>
          <w:rFonts w:eastAsiaTheme="majorEastAsia" w:cstheme="majorBidi"/>
          <w:bCs/>
          <w:lang w:val="sv-SE"/>
        </w:rPr>
        <w:t xml:space="preserve"> </w:t>
      </w:r>
      <w:r>
        <w:rPr>
          <w:rFonts w:eastAsiaTheme="majorEastAsia" w:cstheme="majorBidi"/>
          <w:bCs/>
          <w:lang w:val="sv-SE"/>
        </w:rPr>
        <w:t xml:space="preserve">förslag </w:t>
      </w:r>
      <w:r w:rsidR="00981978">
        <w:rPr>
          <w:rFonts w:eastAsiaTheme="majorEastAsia" w:cstheme="majorBidi"/>
          <w:bCs/>
          <w:lang w:val="sv-SE"/>
        </w:rPr>
        <w:t xml:space="preserve">under punkterna </w:t>
      </w:r>
      <w:proofErr w:type="gramStart"/>
      <w:r w:rsidR="00981978">
        <w:rPr>
          <w:rFonts w:eastAsiaTheme="majorEastAsia" w:cstheme="majorBidi"/>
          <w:bCs/>
          <w:lang w:val="sv-SE"/>
        </w:rPr>
        <w:t>21.1-21.3</w:t>
      </w:r>
      <w:proofErr w:type="gramEnd"/>
      <w:r w:rsidR="00981978">
        <w:rPr>
          <w:rFonts w:eastAsiaTheme="majorEastAsia" w:cstheme="majorBidi"/>
          <w:bCs/>
          <w:lang w:val="sv-SE"/>
        </w:rPr>
        <w:t xml:space="preserve"> i kallelsen, bilaga 1. </w:t>
      </w:r>
    </w:p>
    <w:p w14:paraId="2ECF3E42" w14:textId="5F943893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544B4DFF" w14:textId="0D055AA6" w:rsidR="00ED4BAE" w:rsidRP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Stämman beslutade att avslå förslage</w:t>
      </w:r>
      <w:r w:rsidR="00981978">
        <w:rPr>
          <w:rFonts w:eastAsiaTheme="majorEastAsia" w:cstheme="majorBidi"/>
          <w:bCs/>
          <w:lang w:val="sv-SE"/>
        </w:rPr>
        <w:t>n</w:t>
      </w:r>
      <w:r>
        <w:rPr>
          <w:rFonts w:eastAsiaTheme="majorEastAsia" w:cstheme="majorBidi"/>
          <w:bCs/>
          <w:lang w:val="sv-SE"/>
        </w:rPr>
        <w:t>.</w:t>
      </w:r>
    </w:p>
    <w:p w14:paraId="624C687A" w14:textId="77777777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p w14:paraId="2850E90A" w14:textId="66CD5AA2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sz w:val="28"/>
          <w:szCs w:val="28"/>
          <w:lang w:val="sv-SE"/>
        </w:rPr>
      </w:pPr>
      <w:r w:rsidRPr="008745DB">
        <w:rPr>
          <w:rFonts w:eastAsiaTheme="majorEastAsia" w:cstheme="majorBidi"/>
          <w:bCs/>
          <w:sz w:val="28"/>
          <w:szCs w:val="28"/>
          <w:lang w:val="sv-SE"/>
        </w:rPr>
        <w:t xml:space="preserve">§ </w:t>
      </w:r>
      <w:r>
        <w:rPr>
          <w:rFonts w:eastAsiaTheme="majorEastAsia" w:cstheme="majorBidi"/>
          <w:bCs/>
          <w:sz w:val="28"/>
          <w:szCs w:val="28"/>
          <w:lang w:val="sv-SE"/>
        </w:rPr>
        <w:t>22</w:t>
      </w:r>
    </w:p>
    <w:p w14:paraId="4308DA82" w14:textId="77777777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0F0CCC35" w14:textId="4E2DB0FF" w:rsidR="00E97312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Stämman förklarades avslutad.</w:t>
      </w:r>
    </w:p>
    <w:p w14:paraId="49EC033F" w14:textId="7E457534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49AE4C9E" w14:textId="3EBE25A3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6C3C9A47" w14:textId="3E6763DA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Vid protokollet:</w:t>
      </w:r>
    </w:p>
    <w:p w14:paraId="1F6E8208" w14:textId="6D7F2C98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42DEAC32" w14:textId="7380C012" w:rsidR="00ED4BAE" w:rsidRDefault="00ED4BAE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2D555E70" w14:textId="2A630EF1" w:rsidR="00ED4BAE" w:rsidRDefault="000A0DCF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[Underskrift]</w:t>
      </w:r>
    </w:p>
    <w:p w14:paraId="18D9D1B0" w14:textId="3C0A94EB" w:rsidR="00ED4BAE" w:rsidRDefault="007D3891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____________________</w:t>
      </w:r>
    </w:p>
    <w:p w14:paraId="7CFFDA4D" w14:textId="5B9A548F" w:rsidR="007D3891" w:rsidRDefault="007D3891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Johanna Kreft</w:t>
      </w:r>
    </w:p>
    <w:p w14:paraId="4AAAC798" w14:textId="14B7DD4D" w:rsidR="007D3891" w:rsidRDefault="007D3891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6CB18699" w14:textId="71857B30" w:rsidR="007D3891" w:rsidRDefault="007D3891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28D3D7F3" w14:textId="3B7A2EFA" w:rsidR="007D3891" w:rsidRDefault="007D3891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Justeras:</w:t>
      </w:r>
    </w:p>
    <w:p w14:paraId="2C0F0021" w14:textId="77777777" w:rsidR="007D3891" w:rsidRPr="00E04442" w:rsidRDefault="007D3891" w:rsidP="007D3891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/>
          <w:lang w:val="sv-SE"/>
        </w:rPr>
      </w:pPr>
    </w:p>
    <w:p w14:paraId="5684C59B" w14:textId="77777777" w:rsidR="007D3891" w:rsidRDefault="007D3891" w:rsidP="007D3891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255C9B3D" w14:textId="4A8F5C18" w:rsidR="000A0DCF" w:rsidRDefault="000A0DCF" w:rsidP="000A0DCF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[Underskrift]</w:t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>[Underskrift]</w:t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>[Underskrift]</w:t>
      </w:r>
    </w:p>
    <w:p w14:paraId="49E7D586" w14:textId="77777777" w:rsidR="007D3891" w:rsidRDefault="007D3891" w:rsidP="007D3891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____________________</w:t>
      </w:r>
      <w:r>
        <w:rPr>
          <w:rFonts w:eastAsiaTheme="majorEastAsia" w:cstheme="majorBidi"/>
          <w:bCs/>
          <w:lang w:val="sv-SE"/>
        </w:rPr>
        <w:tab/>
        <w:t>____________________</w:t>
      </w:r>
      <w:r>
        <w:rPr>
          <w:rFonts w:eastAsiaTheme="majorEastAsia" w:cstheme="majorBidi"/>
          <w:bCs/>
          <w:lang w:val="sv-SE"/>
        </w:rPr>
        <w:tab/>
        <w:t>____________________</w:t>
      </w:r>
    </w:p>
    <w:p w14:paraId="2400D5EA" w14:textId="6AAF1EF7" w:rsidR="007D3891" w:rsidRDefault="007D3891" w:rsidP="007D3891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  <w:r>
        <w:rPr>
          <w:rFonts w:eastAsiaTheme="majorEastAsia" w:cstheme="majorBidi"/>
          <w:bCs/>
          <w:lang w:val="sv-SE"/>
        </w:rPr>
        <w:t>Patrik Marcelius</w:t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ab/>
      </w:r>
      <w:r>
        <w:rPr>
          <w:rFonts w:eastAsiaTheme="majorEastAsia" w:cstheme="majorBidi"/>
          <w:bCs/>
          <w:lang w:val="sv-SE"/>
        </w:rPr>
        <w:tab/>
      </w:r>
      <w:r w:rsidR="00185888">
        <w:rPr>
          <w:rFonts w:eastAsiaTheme="majorEastAsia" w:cstheme="majorBidi"/>
          <w:bCs/>
          <w:lang w:val="sv-SE"/>
        </w:rPr>
        <w:t xml:space="preserve">Jakob Rados </w:t>
      </w:r>
      <w:r w:rsidR="00185888">
        <w:rPr>
          <w:rFonts w:eastAsiaTheme="majorEastAsia" w:cstheme="majorBidi"/>
          <w:bCs/>
          <w:lang w:val="sv-SE"/>
        </w:rPr>
        <w:tab/>
      </w:r>
      <w:r w:rsidR="00185888">
        <w:rPr>
          <w:rFonts w:eastAsiaTheme="majorEastAsia" w:cstheme="majorBidi"/>
          <w:bCs/>
          <w:lang w:val="sv-SE"/>
        </w:rPr>
        <w:tab/>
      </w:r>
      <w:r w:rsidR="00185888">
        <w:rPr>
          <w:rFonts w:eastAsiaTheme="majorEastAsia" w:cstheme="majorBidi"/>
          <w:bCs/>
          <w:lang w:val="sv-SE"/>
        </w:rPr>
        <w:tab/>
        <w:t>Fredrik Bergvall</w:t>
      </w:r>
    </w:p>
    <w:p w14:paraId="5968FF17" w14:textId="77777777" w:rsidR="007D3891" w:rsidRDefault="007D3891" w:rsidP="00ED4BAE">
      <w:pPr>
        <w:pStyle w:val="Brdtext"/>
        <w:tabs>
          <w:tab w:val="left" w:pos="567"/>
          <w:tab w:val="left" w:pos="709"/>
        </w:tabs>
        <w:spacing w:after="0"/>
        <w:rPr>
          <w:rFonts w:eastAsiaTheme="majorEastAsia" w:cstheme="majorBidi"/>
          <w:bCs/>
          <w:lang w:val="sv-SE"/>
        </w:rPr>
      </w:pPr>
    </w:p>
    <w:p w14:paraId="51D51C75" w14:textId="77777777" w:rsidR="00673FE5" w:rsidRPr="00203CD4" w:rsidRDefault="00673FE5" w:rsidP="00673FE5">
      <w:pPr>
        <w:pStyle w:val="Brdtext"/>
        <w:tabs>
          <w:tab w:val="left" w:pos="567"/>
          <w:tab w:val="left" w:pos="709"/>
        </w:tabs>
        <w:spacing w:after="0"/>
        <w:jc w:val="center"/>
        <w:rPr>
          <w:rFonts w:eastAsiaTheme="majorEastAsia" w:cstheme="majorBidi"/>
          <w:bCs/>
          <w:lang w:val="sv-SE"/>
        </w:rPr>
      </w:pPr>
    </w:p>
    <w:p w14:paraId="00A60EE7" w14:textId="77777777" w:rsidR="00673FE5" w:rsidRPr="00E303E4" w:rsidRDefault="00673FE5" w:rsidP="001C4740">
      <w:pPr>
        <w:pStyle w:val="Brdtext"/>
        <w:tabs>
          <w:tab w:val="left" w:pos="567"/>
          <w:tab w:val="left" w:pos="709"/>
        </w:tabs>
        <w:spacing w:after="0"/>
        <w:rPr>
          <w:lang w:val="sv-SE"/>
        </w:rPr>
      </w:pPr>
    </w:p>
    <w:sectPr w:rsidR="00673FE5" w:rsidRPr="00E303E4" w:rsidSect="000252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95" w:right="1588" w:bottom="2948" w:left="1588" w:header="64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07B9" w14:textId="77777777" w:rsidR="00C358CA" w:rsidRDefault="00C358CA" w:rsidP="001F4A31">
      <w:pPr>
        <w:spacing w:after="0" w:line="240" w:lineRule="auto"/>
      </w:pPr>
      <w:r>
        <w:separator/>
      </w:r>
    </w:p>
  </w:endnote>
  <w:endnote w:type="continuationSeparator" w:id="0">
    <w:p w14:paraId="15F1861A" w14:textId="77777777" w:rsidR="00C358CA" w:rsidRDefault="00C358CA" w:rsidP="001F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E5C5" w14:textId="77777777" w:rsidR="00471A05" w:rsidRDefault="00471A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AA0F" w14:textId="77777777" w:rsidR="00471A05" w:rsidRDefault="00471A0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8C4" w14:textId="402E44CD" w:rsidR="00A34333" w:rsidRDefault="00471A0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12561F" wp14:editId="54C55DA6">
              <wp:simplePos x="0" y="0"/>
              <wp:positionH relativeFrom="column">
                <wp:posOffset>-647700</wp:posOffset>
              </wp:positionH>
              <wp:positionV relativeFrom="page">
                <wp:posOffset>7620000</wp:posOffset>
              </wp:positionV>
              <wp:extent cx="152400" cy="17780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77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D0189D" w14:textId="439AFC86" w:rsidR="00471A05" w:rsidRPr="00307538" w:rsidRDefault="00471A05" w:rsidP="00471A05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LEGAL#23711223v2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12700" tIns="12700" rIns="12700" bIns="127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2561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1pt;margin-top:600pt;width:12pt;height:14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" filled="f" stroked="f" strokeweight=".5pt">
              <v:textbox style="layout-flow:vertical;mso-layout-flow-alt:bottom-to-top" inset="1pt,1pt,1pt,1pt">
                <w:txbxContent>
                  <w:p w14:paraId="65D0189D" w14:textId="439AFC86" w:rsidR="00471A05" w:rsidRPr="00307538" w:rsidRDefault="00471A05" w:rsidP="00471A05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LEGAL#23711223v2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E873" w14:textId="77777777" w:rsidR="00C358CA" w:rsidRDefault="00C358CA" w:rsidP="001F4A31">
      <w:pPr>
        <w:spacing w:after="0" w:line="240" w:lineRule="auto"/>
      </w:pPr>
      <w:r>
        <w:separator/>
      </w:r>
    </w:p>
  </w:footnote>
  <w:footnote w:type="continuationSeparator" w:id="0">
    <w:p w14:paraId="2465EBC4" w14:textId="77777777" w:rsidR="00C358CA" w:rsidRDefault="00C358CA" w:rsidP="001F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BBF0" w14:textId="77777777" w:rsidR="00471A05" w:rsidRDefault="00471A0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27F4" w14:textId="77777777" w:rsidR="000F6E3D" w:rsidRDefault="000F6E3D"/>
  <w:p w14:paraId="317E33BA" w14:textId="54AC9BDC" w:rsidR="001F4A31" w:rsidRDefault="007F4F77" w:rsidP="001F4A31"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A8DC021" wp14:editId="2B10BB1C">
          <wp:simplePos x="0" y="0"/>
          <wp:positionH relativeFrom="page">
            <wp:posOffset>1015365</wp:posOffset>
          </wp:positionH>
          <wp:positionV relativeFrom="page">
            <wp:posOffset>431800</wp:posOffset>
          </wp:positionV>
          <wp:extent cx="295200" cy="270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E081" w14:textId="729DE3F4" w:rsidR="005B01AC" w:rsidRDefault="005B01AC"/>
  <w:p w14:paraId="6114957C" w14:textId="77777777" w:rsidR="00C90772" w:rsidRDefault="00C90772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8201A78" wp14:editId="12A43D05">
          <wp:simplePos x="0" y="0"/>
          <wp:positionH relativeFrom="page">
            <wp:posOffset>1017670</wp:posOffset>
          </wp:positionH>
          <wp:positionV relativeFrom="page">
            <wp:posOffset>430895</wp:posOffset>
          </wp:positionV>
          <wp:extent cx="1536086" cy="269010"/>
          <wp:effectExtent l="0" t="0" r="698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86" cy="2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26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E8584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C037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649C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8F46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495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67D7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C2F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CAA9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A13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C9A8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E4BC5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F97C9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C3626B"/>
    <w:multiLevelType w:val="multilevel"/>
    <w:tmpl w:val="82206436"/>
    <w:numStyleLink w:val="Alleimalist"/>
  </w:abstractNum>
  <w:abstractNum w:abstractNumId="13" w15:restartNumberingAfterBreak="0">
    <w:nsid w:val="3FA017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9437B9"/>
    <w:multiLevelType w:val="multilevel"/>
    <w:tmpl w:val="E96A2B0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550D54"/>
    <w:multiLevelType w:val="multilevel"/>
    <w:tmpl w:val="D6FC22D8"/>
    <w:styleLink w:val="Liststyle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42D1"/>
    <w:multiLevelType w:val="multilevel"/>
    <w:tmpl w:val="82206436"/>
    <w:styleLink w:val="Alleimalist"/>
    <w:lvl w:ilvl="0">
      <w:start w:val="1"/>
      <w:numFmt w:val="bullet"/>
      <w:pStyle w:val="Liststycke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19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7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758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041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325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60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892" w:hanging="284"/>
      </w:pPr>
      <w:rPr>
        <w:rFonts w:ascii="Arial" w:hAnsi="Arial" w:hint="default"/>
        <w:color w:val="auto"/>
      </w:rPr>
    </w:lvl>
  </w:abstractNum>
  <w:abstractNum w:abstractNumId="17" w15:restartNumberingAfterBreak="0">
    <w:nsid w:val="72B9709B"/>
    <w:multiLevelType w:val="multilevel"/>
    <w:tmpl w:val="979A6FEA"/>
    <w:styleLink w:val="Listparagraf"/>
    <w:lvl w:ilvl="0">
      <w:start w:val="1"/>
      <w:numFmt w:val="bullet"/>
      <w:lvlText w:val="—"/>
      <w:lvlJc w:val="left"/>
      <w:pPr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9888">
    <w:abstractNumId w:val="0"/>
  </w:num>
  <w:num w:numId="2" w16cid:durableId="728114700">
    <w:abstractNumId w:val="1"/>
  </w:num>
  <w:num w:numId="3" w16cid:durableId="1108433340">
    <w:abstractNumId w:val="2"/>
  </w:num>
  <w:num w:numId="4" w16cid:durableId="1766609250">
    <w:abstractNumId w:val="3"/>
  </w:num>
  <w:num w:numId="5" w16cid:durableId="72162992">
    <w:abstractNumId w:val="8"/>
  </w:num>
  <w:num w:numId="6" w16cid:durableId="1606377230">
    <w:abstractNumId w:val="4"/>
  </w:num>
  <w:num w:numId="7" w16cid:durableId="1455714789">
    <w:abstractNumId w:val="5"/>
  </w:num>
  <w:num w:numId="8" w16cid:durableId="1430811823">
    <w:abstractNumId w:val="6"/>
  </w:num>
  <w:num w:numId="9" w16cid:durableId="271741306">
    <w:abstractNumId w:val="7"/>
  </w:num>
  <w:num w:numId="10" w16cid:durableId="1782652528">
    <w:abstractNumId w:val="9"/>
  </w:num>
  <w:num w:numId="11" w16cid:durableId="1511867362">
    <w:abstractNumId w:val="17"/>
  </w:num>
  <w:num w:numId="12" w16cid:durableId="1900481123">
    <w:abstractNumId w:val="15"/>
  </w:num>
  <w:num w:numId="13" w16cid:durableId="1340080237">
    <w:abstractNumId w:val="16"/>
  </w:num>
  <w:num w:numId="14" w16cid:durableId="1945530437">
    <w:abstractNumId w:val="12"/>
  </w:num>
  <w:num w:numId="15" w16cid:durableId="401217258">
    <w:abstractNumId w:val="13"/>
  </w:num>
  <w:num w:numId="16" w16cid:durableId="579943451">
    <w:abstractNumId w:val="11"/>
  </w:num>
  <w:num w:numId="17" w16cid:durableId="800001567">
    <w:abstractNumId w:val="10"/>
  </w:num>
  <w:num w:numId="18" w16cid:durableId="1707262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E9"/>
    <w:rsid w:val="00012638"/>
    <w:rsid w:val="00025231"/>
    <w:rsid w:val="0002630E"/>
    <w:rsid w:val="00026C60"/>
    <w:rsid w:val="00027851"/>
    <w:rsid w:val="00034477"/>
    <w:rsid w:val="00035B16"/>
    <w:rsid w:val="00037732"/>
    <w:rsid w:val="00037CF4"/>
    <w:rsid w:val="00041D2F"/>
    <w:rsid w:val="000567CB"/>
    <w:rsid w:val="000671A8"/>
    <w:rsid w:val="00070334"/>
    <w:rsid w:val="00076A54"/>
    <w:rsid w:val="00080A58"/>
    <w:rsid w:val="000810F5"/>
    <w:rsid w:val="00081D5D"/>
    <w:rsid w:val="00083DE6"/>
    <w:rsid w:val="00087643"/>
    <w:rsid w:val="0009154B"/>
    <w:rsid w:val="00097FE6"/>
    <w:rsid w:val="000A059B"/>
    <w:rsid w:val="000A0DCF"/>
    <w:rsid w:val="000A2626"/>
    <w:rsid w:val="000A5024"/>
    <w:rsid w:val="000B0826"/>
    <w:rsid w:val="000B38F7"/>
    <w:rsid w:val="000C182D"/>
    <w:rsid w:val="000C7822"/>
    <w:rsid w:val="000C783A"/>
    <w:rsid w:val="000D723D"/>
    <w:rsid w:val="000D75BC"/>
    <w:rsid w:val="000E7C77"/>
    <w:rsid w:val="000F6E3D"/>
    <w:rsid w:val="0010270B"/>
    <w:rsid w:val="00105020"/>
    <w:rsid w:val="001117BB"/>
    <w:rsid w:val="001144CF"/>
    <w:rsid w:val="001161F4"/>
    <w:rsid w:val="0011746F"/>
    <w:rsid w:val="0012044A"/>
    <w:rsid w:val="001235D7"/>
    <w:rsid w:val="001353DA"/>
    <w:rsid w:val="00135B92"/>
    <w:rsid w:val="00137F43"/>
    <w:rsid w:val="00145484"/>
    <w:rsid w:val="00145A62"/>
    <w:rsid w:val="00153353"/>
    <w:rsid w:val="00156417"/>
    <w:rsid w:val="00160637"/>
    <w:rsid w:val="00163D71"/>
    <w:rsid w:val="00164818"/>
    <w:rsid w:val="00171CAC"/>
    <w:rsid w:val="00174C5B"/>
    <w:rsid w:val="00176A6F"/>
    <w:rsid w:val="00181588"/>
    <w:rsid w:val="00181E32"/>
    <w:rsid w:val="00185888"/>
    <w:rsid w:val="00185B15"/>
    <w:rsid w:val="001901AB"/>
    <w:rsid w:val="001924D7"/>
    <w:rsid w:val="00194D7C"/>
    <w:rsid w:val="00196355"/>
    <w:rsid w:val="001A1FB7"/>
    <w:rsid w:val="001A2713"/>
    <w:rsid w:val="001A3725"/>
    <w:rsid w:val="001B3696"/>
    <w:rsid w:val="001B40AC"/>
    <w:rsid w:val="001B413C"/>
    <w:rsid w:val="001C0599"/>
    <w:rsid w:val="001C1E53"/>
    <w:rsid w:val="001C3DF4"/>
    <w:rsid w:val="001C4740"/>
    <w:rsid w:val="001C5B97"/>
    <w:rsid w:val="001D2C23"/>
    <w:rsid w:val="001E09E7"/>
    <w:rsid w:val="001E30CF"/>
    <w:rsid w:val="001E377A"/>
    <w:rsid w:val="001E37AB"/>
    <w:rsid w:val="001F1F5F"/>
    <w:rsid w:val="001F358C"/>
    <w:rsid w:val="001F4009"/>
    <w:rsid w:val="001F4A31"/>
    <w:rsid w:val="001F62B2"/>
    <w:rsid w:val="001F6FDC"/>
    <w:rsid w:val="00200158"/>
    <w:rsid w:val="002026CD"/>
    <w:rsid w:val="00203CD4"/>
    <w:rsid w:val="00205BD7"/>
    <w:rsid w:val="00210DE2"/>
    <w:rsid w:val="00212890"/>
    <w:rsid w:val="00214F92"/>
    <w:rsid w:val="00221535"/>
    <w:rsid w:val="0022176B"/>
    <w:rsid w:val="0022752D"/>
    <w:rsid w:val="0023662A"/>
    <w:rsid w:val="00244D5B"/>
    <w:rsid w:val="00244D69"/>
    <w:rsid w:val="002609D5"/>
    <w:rsid w:val="00263F91"/>
    <w:rsid w:val="002755C5"/>
    <w:rsid w:val="002765C2"/>
    <w:rsid w:val="00282848"/>
    <w:rsid w:val="002926C6"/>
    <w:rsid w:val="002A2940"/>
    <w:rsid w:val="002A72F9"/>
    <w:rsid w:val="002B0A9D"/>
    <w:rsid w:val="002B12C9"/>
    <w:rsid w:val="002B1BE9"/>
    <w:rsid w:val="002B1BF6"/>
    <w:rsid w:val="002B4E3C"/>
    <w:rsid w:val="002B745B"/>
    <w:rsid w:val="002C375D"/>
    <w:rsid w:val="002C4FBF"/>
    <w:rsid w:val="002D0B90"/>
    <w:rsid w:val="002D2338"/>
    <w:rsid w:val="002D4E08"/>
    <w:rsid w:val="002E6AE5"/>
    <w:rsid w:val="002E77E3"/>
    <w:rsid w:val="002F4692"/>
    <w:rsid w:val="002F59B5"/>
    <w:rsid w:val="00300770"/>
    <w:rsid w:val="00303A65"/>
    <w:rsid w:val="00307538"/>
    <w:rsid w:val="00311AF9"/>
    <w:rsid w:val="00312581"/>
    <w:rsid w:val="003127C8"/>
    <w:rsid w:val="0032346F"/>
    <w:rsid w:val="00324C68"/>
    <w:rsid w:val="00330D3D"/>
    <w:rsid w:val="00332A84"/>
    <w:rsid w:val="00341C02"/>
    <w:rsid w:val="00344003"/>
    <w:rsid w:val="00344895"/>
    <w:rsid w:val="00344C45"/>
    <w:rsid w:val="00347435"/>
    <w:rsid w:val="00351DD1"/>
    <w:rsid w:val="00353B1B"/>
    <w:rsid w:val="003547D9"/>
    <w:rsid w:val="00364F18"/>
    <w:rsid w:val="00365B9E"/>
    <w:rsid w:val="00370092"/>
    <w:rsid w:val="00372564"/>
    <w:rsid w:val="00373211"/>
    <w:rsid w:val="00383154"/>
    <w:rsid w:val="00384917"/>
    <w:rsid w:val="00386D8C"/>
    <w:rsid w:val="00396E26"/>
    <w:rsid w:val="003A1340"/>
    <w:rsid w:val="003A230A"/>
    <w:rsid w:val="003A7546"/>
    <w:rsid w:val="003B0B3C"/>
    <w:rsid w:val="003B146E"/>
    <w:rsid w:val="003B4733"/>
    <w:rsid w:val="003B5755"/>
    <w:rsid w:val="003B5ACC"/>
    <w:rsid w:val="003B6F17"/>
    <w:rsid w:val="003C1DFF"/>
    <w:rsid w:val="003D01D9"/>
    <w:rsid w:val="003D20A5"/>
    <w:rsid w:val="003D2E0A"/>
    <w:rsid w:val="003D4A40"/>
    <w:rsid w:val="003D7011"/>
    <w:rsid w:val="003E0534"/>
    <w:rsid w:val="003F1A7C"/>
    <w:rsid w:val="003F3606"/>
    <w:rsid w:val="003F6D7A"/>
    <w:rsid w:val="004041BA"/>
    <w:rsid w:val="00406BA0"/>
    <w:rsid w:val="00412620"/>
    <w:rsid w:val="004140A1"/>
    <w:rsid w:val="0041420E"/>
    <w:rsid w:val="00414ED6"/>
    <w:rsid w:val="00415658"/>
    <w:rsid w:val="00421D9A"/>
    <w:rsid w:val="00421F04"/>
    <w:rsid w:val="00422FD0"/>
    <w:rsid w:val="00425D0E"/>
    <w:rsid w:val="0044056F"/>
    <w:rsid w:val="00440766"/>
    <w:rsid w:val="00445445"/>
    <w:rsid w:val="00446E59"/>
    <w:rsid w:val="004479AE"/>
    <w:rsid w:val="00451B19"/>
    <w:rsid w:val="004549C8"/>
    <w:rsid w:val="00454A28"/>
    <w:rsid w:val="004602BB"/>
    <w:rsid w:val="004642D8"/>
    <w:rsid w:val="00471A05"/>
    <w:rsid w:val="00472CB1"/>
    <w:rsid w:val="004759CB"/>
    <w:rsid w:val="004815E9"/>
    <w:rsid w:val="00483051"/>
    <w:rsid w:val="00491760"/>
    <w:rsid w:val="004946CA"/>
    <w:rsid w:val="004A1269"/>
    <w:rsid w:val="004C1F06"/>
    <w:rsid w:val="004C1F87"/>
    <w:rsid w:val="004D1247"/>
    <w:rsid w:val="004D600F"/>
    <w:rsid w:val="004D643F"/>
    <w:rsid w:val="004E2B8D"/>
    <w:rsid w:val="004E7699"/>
    <w:rsid w:val="004E7E1E"/>
    <w:rsid w:val="004F0006"/>
    <w:rsid w:val="004F4650"/>
    <w:rsid w:val="004F46BE"/>
    <w:rsid w:val="004F6E35"/>
    <w:rsid w:val="00501DF1"/>
    <w:rsid w:val="00502F9A"/>
    <w:rsid w:val="00504F14"/>
    <w:rsid w:val="0050527E"/>
    <w:rsid w:val="00506815"/>
    <w:rsid w:val="00506BB2"/>
    <w:rsid w:val="00516528"/>
    <w:rsid w:val="00517895"/>
    <w:rsid w:val="00522262"/>
    <w:rsid w:val="005278F9"/>
    <w:rsid w:val="0053034F"/>
    <w:rsid w:val="00531554"/>
    <w:rsid w:val="005453DA"/>
    <w:rsid w:val="00551EC8"/>
    <w:rsid w:val="00560212"/>
    <w:rsid w:val="005662C8"/>
    <w:rsid w:val="005665DB"/>
    <w:rsid w:val="005668EA"/>
    <w:rsid w:val="005727A7"/>
    <w:rsid w:val="00590DFE"/>
    <w:rsid w:val="005A411B"/>
    <w:rsid w:val="005A4A87"/>
    <w:rsid w:val="005A6494"/>
    <w:rsid w:val="005B01AC"/>
    <w:rsid w:val="005B038A"/>
    <w:rsid w:val="005B373D"/>
    <w:rsid w:val="005B45FE"/>
    <w:rsid w:val="005C52B9"/>
    <w:rsid w:val="005D02C7"/>
    <w:rsid w:val="005D108C"/>
    <w:rsid w:val="005D31B8"/>
    <w:rsid w:val="005D329B"/>
    <w:rsid w:val="005E07F6"/>
    <w:rsid w:val="005E2AAD"/>
    <w:rsid w:val="005E5F37"/>
    <w:rsid w:val="005F0803"/>
    <w:rsid w:val="005F3059"/>
    <w:rsid w:val="00602230"/>
    <w:rsid w:val="00603209"/>
    <w:rsid w:val="006038B0"/>
    <w:rsid w:val="00604480"/>
    <w:rsid w:val="00606028"/>
    <w:rsid w:val="00611F04"/>
    <w:rsid w:val="0062040D"/>
    <w:rsid w:val="006212D4"/>
    <w:rsid w:val="00623523"/>
    <w:rsid w:val="0062688B"/>
    <w:rsid w:val="00641A3F"/>
    <w:rsid w:val="006422B2"/>
    <w:rsid w:val="00643528"/>
    <w:rsid w:val="006438FA"/>
    <w:rsid w:val="006538BA"/>
    <w:rsid w:val="006629CF"/>
    <w:rsid w:val="006653C9"/>
    <w:rsid w:val="00673FE5"/>
    <w:rsid w:val="0067592F"/>
    <w:rsid w:val="00686048"/>
    <w:rsid w:val="006964A4"/>
    <w:rsid w:val="00697F46"/>
    <w:rsid w:val="006B232D"/>
    <w:rsid w:val="006B33B6"/>
    <w:rsid w:val="006B7AC9"/>
    <w:rsid w:val="006C10DA"/>
    <w:rsid w:val="006C316A"/>
    <w:rsid w:val="006C4300"/>
    <w:rsid w:val="006C5C35"/>
    <w:rsid w:val="006C72C0"/>
    <w:rsid w:val="006D2B80"/>
    <w:rsid w:val="006D2F07"/>
    <w:rsid w:val="006E20ED"/>
    <w:rsid w:val="006F1028"/>
    <w:rsid w:val="007004F8"/>
    <w:rsid w:val="00702318"/>
    <w:rsid w:val="00703940"/>
    <w:rsid w:val="007102AB"/>
    <w:rsid w:val="0071361A"/>
    <w:rsid w:val="00715EC9"/>
    <w:rsid w:val="00716417"/>
    <w:rsid w:val="00720843"/>
    <w:rsid w:val="00724725"/>
    <w:rsid w:val="0072791A"/>
    <w:rsid w:val="0073000E"/>
    <w:rsid w:val="00734713"/>
    <w:rsid w:val="00734CD4"/>
    <w:rsid w:val="00744F87"/>
    <w:rsid w:val="007450CC"/>
    <w:rsid w:val="00745A10"/>
    <w:rsid w:val="007546BD"/>
    <w:rsid w:val="0075726E"/>
    <w:rsid w:val="0078093E"/>
    <w:rsid w:val="00782BD7"/>
    <w:rsid w:val="00784136"/>
    <w:rsid w:val="007869AF"/>
    <w:rsid w:val="00792394"/>
    <w:rsid w:val="007A4706"/>
    <w:rsid w:val="007A6070"/>
    <w:rsid w:val="007B3184"/>
    <w:rsid w:val="007B7AA7"/>
    <w:rsid w:val="007C4390"/>
    <w:rsid w:val="007C48E5"/>
    <w:rsid w:val="007D1F1E"/>
    <w:rsid w:val="007D3891"/>
    <w:rsid w:val="007D4C84"/>
    <w:rsid w:val="007F4B61"/>
    <w:rsid w:val="007F4F77"/>
    <w:rsid w:val="00800AEA"/>
    <w:rsid w:val="00800F89"/>
    <w:rsid w:val="008104C5"/>
    <w:rsid w:val="008108F3"/>
    <w:rsid w:val="00814E2D"/>
    <w:rsid w:val="00821241"/>
    <w:rsid w:val="00824AC1"/>
    <w:rsid w:val="00830254"/>
    <w:rsid w:val="00832615"/>
    <w:rsid w:val="00833F5E"/>
    <w:rsid w:val="00835FD0"/>
    <w:rsid w:val="0083603F"/>
    <w:rsid w:val="00841279"/>
    <w:rsid w:val="008419D7"/>
    <w:rsid w:val="00845672"/>
    <w:rsid w:val="008620F8"/>
    <w:rsid w:val="008634F4"/>
    <w:rsid w:val="00874037"/>
    <w:rsid w:val="008745DB"/>
    <w:rsid w:val="008879A0"/>
    <w:rsid w:val="00893979"/>
    <w:rsid w:val="00896052"/>
    <w:rsid w:val="008A4FF0"/>
    <w:rsid w:val="008A5364"/>
    <w:rsid w:val="008B01D3"/>
    <w:rsid w:val="008B6AC5"/>
    <w:rsid w:val="008C5D7B"/>
    <w:rsid w:val="008C6615"/>
    <w:rsid w:val="008C6C37"/>
    <w:rsid w:val="008D153F"/>
    <w:rsid w:val="008D1E29"/>
    <w:rsid w:val="008D28E7"/>
    <w:rsid w:val="008D3833"/>
    <w:rsid w:val="008E03EE"/>
    <w:rsid w:val="008E2624"/>
    <w:rsid w:val="008F0CBD"/>
    <w:rsid w:val="008F6492"/>
    <w:rsid w:val="008F6FF5"/>
    <w:rsid w:val="008F7CD5"/>
    <w:rsid w:val="00900EFD"/>
    <w:rsid w:val="00906325"/>
    <w:rsid w:val="0090646B"/>
    <w:rsid w:val="00914998"/>
    <w:rsid w:val="009220EF"/>
    <w:rsid w:val="00924DCE"/>
    <w:rsid w:val="009264A6"/>
    <w:rsid w:val="0093266E"/>
    <w:rsid w:val="00942B6B"/>
    <w:rsid w:val="009455C6"/>
    <w:rsid w:val="00950F7D"/>
    <w:rsid w:val="009517F5"/>
    <w:rsid w:val="00955BB8"/>
    <w:rsid w:val="00965EF1"/>
    <w:rsid w:val="00966658"/>
    <w:rsid w:val="0097115C"/>
    <w:rsid w:val="0097617B"/>
    <w:rsid w:val="00976B5D"/>
    <w:rsid w:val="00977846"/>
    <w:rsid w:val="00981978"/>
    <w:rsid w:val="0098349A"/>
    <w:rsid w:val="00985221"/>
    <w:rsid w:val="009961ED"/>
    <w:rsid w:val="009A5286"/>
    <w:rsid w:val="009B11CA"/>
    <w:rsid w:val="009B13DB"/>
    <w:rsid w:val="009B5265"/>
    <w:rsid w:val="009C1554"/>
    <w:rsid w:val="009C7589"/>
    <w:rsid w:val="009D14DD"/>
    <w:rsid w:val="009D3DCA"/>
    <w:rsid w:val="009D562F"/>
    <w:rsid w:val="009D65BC"/>
    <w:rsid w:val="009E69F7"/>
    <w:rsid w:val="009F11AE"/>
    <w:rsid w:val="009F1388"/>
    <w:rsid w:val="009F1C49"/>
    <w:rsid w:val="009F5BB7"/>
    <w:rsid w:val="009F5CAA"/>
    <w:rsid w:val="009F69F9"/>
    <w:rsid w:val="00A05DA7"/>
    <w:rsid w:val="00A10A9C"/>
    <w:rsid w:val="00A10DD2"/>
    <w:rsid w:val="00A11DC0"/>
    <w:rsid w:val="00A154E2"/>
    <w:rsid w:val="00A17774"/>
    <w:rsid w:val="00A2059E"/>
    <w:rsid w:val="00A217E0"/>
    <w:rsid w:val="00A218AA"/>
    <w:rsid w:val="00A21C9B"/>
    <w:rsid w:val="00A32EBB"/>
    <w:rsid w:val="00A3358D"/>
    <w:rsid w:val="00A34333"/>
    <w:rsid w:val="00A403E9"/>
    <w:rsid w:val="00A41DB1"/>
    <w:rsid w:val="00A54D78"/>
    <w:rsid w:val="00A61BF7"/>
    <w:rsid w:val="00A72195"/>
    <w:rsid w:val="00A73467"/>
    <w:rsid w:val="00A7692C"/>
    <w:rsid w:val="00A8157E"/>
    <w:rsid w:val="00A85F9C"/>
    <w:rsid w:val="00A90BD4"/>
    <w:rsid w:val="00A947A6"/>
    <w:rsid w:val="00A950B6"/>
    <w:rsid w:val="00A9561A"/>
    <w:rsid w:val="00A97708"/>
    <w:rsid w:val="00A97CF5"/>
    <w:rsid w:val="00AA156D"/>
    <w:rsid w:val="00AA43B1"/>
    <w:rsid w:val="00AA609D"/>
    <w:rsid w:val="00AA67E3"/>
    <w:rsid w:val="00AA6C85"/>
    <w:rsid w:val="00AC4C7A"/>
    <w:rsid w:val="00AC7400"/>
    <w:rsid w:val="00AD5C8A"/>
    <w:rsid w:val="00AE671E"/>
    <w:rsid w:val="00AF0A40"/>
    <w:rsid w:val="00AF4469"/>
    <w:rsid w:val="00B27BBC"/>
    <w:rsid w:val="00B33E3B"/>
    <w:rsid w:val="00B37807"/>
    <w:rsid w:val="00B46478"/>
    <w:rsid w:val="00B46BA8"/>
    <w:rsid w:val="00B5029F"/>
    <w:rsid w:val="00B51B07"/>
    <w:rsid w:val="00B533CD"/>
    <w:rsid w:val="00B547AB"/>
    <w:rsid w:val="00B564D4"/>
    <w:rsid w:val="00B63635"/>
    <w:rsid w:val="00B63A90"/>
    <w:rsid w:val="00B63B87"/>
    <w:rsid w:val="00B65CAA"/>
    <w:rsid w:val="00B74300"/>
    <w:rsid w:val="00B76059"/>
    <w:rsid w:val="00B77CB7"/>
    <w:rsid w:val="00B90283"/>
    <w:rsid w:val="00B90B25"/>
    <w:rsid w:val="00B91071"/>
    <w:rsid w:val="00B95303"/>
    <w:rsid w:val="00B95D33"/>
    <w:rsid w:val="00BA1950"/>
    <w:rsid w:val="00BA565F"/>
    <w:rsid w:val="00BB13BD"/>
    <w:rsid w:val="00BB1F70"/>
    <w:rsid w:val="00BB5374"/>
    <w:rsid w:val="00BB6448"/>
    <w:rsid w:val="00BC1B95"/>
    <w:rsid w:val="00BD3FA8"/>
    <w:rsid w:val="00BE22EF"/>
    <w:rsid w:val="00BF4ED1"/>
    <w:rsid w:val="00C00F2C"/>
    <w:rsid w:val="00C01209"/>
    <w:rsid w:val="00C050D9"/>
    <w:rsid w:val="00C06E48"/>
    <w:rsid w:val="00C07A2F"/>
    <w:rsid w:val="00C16FB2"/>
    <w:rsid w:val="00C203A4"/>
    <w:rsid w:val="00C20C83"/>
    <w:rsid w:val="00C22123"/>
    <w:rsid w:val="00C232F9"/>
    <w:rsid w:val="00C3100A"/>
    <w:rsid w:val="00C358CA"/>
    <w:rsid w:val="00C4214A"/>
    <w:rsid w:val="00C434FF"/>
    <w:rsid w:val="00C447EE"/>
    <w:rsid w:val="00C44E6B"/>
    <w:rsid w:val="00C46615"/>
    <w:rsid w:val="00C57EF6"/>
    <w:rsid w:val="00C6154E"/>
    <w:rsid w:val="00C62F83"/>
    <w:rsid w:val="00C63529"/>
    <w:rsid w:val="00C65322"/>
    <w:rsid w:val="00C6657E"/>
    <w:rsid w:val="00C66D42"/>
    <w:rsid w:val="00C70945"/>
    <w:rsid w:val="00C75619"/>
    <w:rsid w:val="00C846A3"/>
    <w:rsid w:val="00C85B66"/>
    <w:rsid w:val="00C90772"/>
    <w:rsid w:val="00C92469"/>
    <w:rsid w:val="00C92B16"/>
    <w:rsid w:val="00CA2028"/>
    <w:rsid w:val="00CA538F"/>
    <w:rsid w:val="00CA76B4"/>
    <w:rsid w:val="00CB2226"/>
    <w:rsid w:val="00CB3783"/>
    <w:rsid w:val="00CB6357"/>
    <w:rsid w:val="00CB7749"/>
    <w:rsid w:val="00CB7FC8"/>
    <w:rsid w:val="00CC5F3E"/>
    <w:rsid w:val="00CD47BD"/>
    <w:rsid w:val="00CD6F8D"/>
    <w:rsid w:val="00CE1047"/>
    <w:rsid w:val="00CE1CCB"/>
    <w:rsid w:val="00CF0EAB"/>
    <w:rsid w:val="00CF6272"/>
    <w:rsid w:val="00D01259"/>
    <w:rsid w:val="00D07468"/>
    <w:rsid w:val="00D142B3"/>
    <w:rsid w:val="00D3080E"/>
    <w:rsid w:val="00D30B78"/>
    <w:rsid w:val="00D3162E"/>
    <w:rsid w:val="00D35761"/>
    <w:rsid w:val="00D37C6F"/>
    <w:rsid w:val="00D502CB"/>
    <w:rsid w:val="00D54386"/>
    <w:rsid w:val="00D719C2"/>
    <w:rsid w:val="00D71F80"/>
    <w:rsid w:val="00D756F9"/>
    <w:rsid w:val="00D76425"/>
    <w:rsid w:val="00D80D73"/>
    <w:rsid w:val="00D81179"/>
    <w:rsid w:val="00D8154D"/>
    <w:rsid w:val="00D8275F"/>
    <w:rsid w:val="00D83785"/>
    <w:rsid w:val="00D92624"/>
    <w:rsid w:val="00D96838"/>
    <w:rsid w:val="00DA08D3"/>
    <w:rsid w:val="00DA4B12"/>
    <w:rsid w:val="00DB1043"/>
    <w:rsid w:val="00DB1C07"/>
    <w:rsid w:val="00DB6BF3"/>
    <w:rsid w:val="00DB6D0E"/>
    <w:rsid w:val="00DC16AA"/>
    <w:rsid w:val="00DC298A"/>
    <w:rsid w:val="00DC3334"/>
    <w:rsid w:val="00DD09F9"/>
    <w:rsid w:val="00DD2286"/>
    <w:rsid w:val="00DD5B3D"/>
    <w:rsid w:val="00DE40BF"/>
    <w:rsid w:val="00DE40F3"/>
    <w:rsid w:val="00DE554A"/>
    <w:rsid w:val="00DE6EC2"/>
    <w:rsid w:val="00DF1644"/>
    <w:rsid w:val="00E00870"/>
    <w:rsid w:val="00E04442"/>
    <w:rsid w:val="00E10DBD"/>
    <w:rsid w:val="00E13556"/>
    <w:rsid w:val="00E14E1B"/>
    <w:rsid w:val="00E17674"/>
    <w:rsid w:val="00E208F4"/>
    <w:rsid w:val="00E21864"/>
    <w:rsid w:val="00E22143"/>
    <w:rsid w:val="00E2543A"/>
    <w:rsid w:val="00E256EA"/>
    <w:rsid w:val="00E303E4"/>
    <w:rsid w:val="00E32342"/>
    <w:rsid w:val="00E335F8"/>
    <w:rsid w:val="00E4309C"/>
    <w:rsid w:val="00E50A97"/>
    <w:rsid w:val="00E520CB"/>
    <w:rsid w:val="00E56696"/>
    <w:rsid w:val="00E57286"/>
    <w:rsid w:val="00E616FD"/>
    <w:rsid w:val="00E704E5"/>
    <w:rsid w:val="00E7386B"/>
    <w:rsid w:val="00E73E86"/>
    <w:rsid w:val="00E8559C"/>
    <w:rsid w:val="00E91389"/>
    <w:rsid w:val="00E915AB"/>
    <w:rsid w:val="00E91AD7"/>
    <w:rsid w:val="00E91BC3"/>
    <w:rsid w:val="00E9440A"/>
    <w:rsid w:val="00E95C24"/>
    <w:rsid w:val="00E97312"/>
    <w:rsid w:val="00EA2488"/>
    <w:rsid w:val="00EB0B21"/>
    <w:rsid w:val="00EC1A42"/>
    <w:rsid w:val="00ED1680"/>
    <w:rsid w:val="00ED4BAE"/>
    <w:rsid w:val="00ED4F36"/>
    <w:rsid w:val="00ED71B7"/>
    <w:rsid w:val="00EE43AB"/>
    <w:rsid w:val="00EE6597"/>
    <w:rsid w:val="00EE72B9"/>
    <w:rsid w:val="00EF0F72"/>
    <w:rsid w:val="00EF62EB"/>
    <w:rsid w:val="00F019F2"/>
    <w:rsid w:val="00F02504"/>
    <w:rsid w:val="00F1084E"/>
    <w:rsid w:val="00F13A5E"/>
    <w:rsid w:val="00F1418B"/>
    <w:rsid w:val="00F14B49"/>
    <w:rsid w:val="00F17355"/>
    <w:rsid w:val="00F21EC2"/>
    <w:rsid w:val="00F27A5D"/>
    <w:rsid w:val="00F32317"/>
    <w:rsid w:val="00F505FD"/>
    <w:rsid w:val="00F5542B"/>
    <w:rsid w:val="00F556C9"/>
    <w:rsid w:val="00F56C40"/>
    <w:rsid w:val="00F605F8"/>
    <w:rsid w:val="00F60E84"/>
    <w:rsid w:val="00F64EC8"/>
    <w:rsid w:val="00F67844"/>
    <w:rsid w:val="00F73B7A"/>
    <w:rsid w:val="00F75D6B"/>
    <w:rsid w:val="00F80C1D"/>
    <w:rsid w:val="00F83338"/>
    <w:rsid w:val="00F839E8"/>
    <w:rsid w:val="00F918C5"/>
    <w:rsid w:val="00F91DEA"/>
    <w:rsid w:val="00F9422F"/>
    <w:rsid w:val="00F95662"/>
    <w:rsid w:val="00FA469B"/>
    <w:rsid w:val="00FA4C1D"/>
    <w:rsid w:val="00FA59CF"/>
    <w:rsid w:val="00FA6684"/>
    <w:rsid w:val="00FB343C"/>
    <w:rsid w:val="00FC0BA4"/>
    <w:rsid w:val="00FC10E2"/>
    <w:rsid w:val="00FC17BE"/>
    <w:rsid w:val="00FC3B84"/>
    <w:rsid w:val="00FC6F41"/>
    <w:rsid w:val="00FE6BA5"/>
    <w:rsid w:val="00FF05FF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6C17CB"/>
  <w15:chartTrackingRefBased/>
  <w15:docId w15:val="{285BF3C0-48BA-4452-9DCB-F443276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qFormat="1"/>
    <w:lsdException w:name="heading 3" w:semiHidden="1" w:uiPriority="5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iPriority="19"/>
    <w:lsdException w:name="footer" w:semiHidden="1" w:uiPriority="19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0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7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61"/>
  </w:style>
  <w:style w:type="paragraph" w:styleId="Rubrik1">
    <w:name w:val="heading 1"/>
    <w:basedOn w:val="Normal"/>
    <w:next w:val="Normal"/>
    <w:link w:val="Rubrik1Char"/>
    <w:uiPriority w:val="3"/>
    <w:qFormat/>
    <w:rsid w:val="005662C8"/>
    <w:pPr>
      <w:keepNext/>
      <w:keepLines/>
      <w:snapToGrid w:val="0"/>
      <w:spacing w:before="24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62C8"/>
    <w:pPr>
      <w:keepNext/>
      <w:keepLines/>
      <w:spacing w:before="40" w:after="0"/>
      <w:outlineLvl w:val="1"/>
    </w:pPr>
    <w:rPr>
      <w:rFonts w:eastAsiaTheme="majorEastAsia" w:cs="Times New Roman (Headings CS)"/>
      <w:sz w:val="24"/>
    </w:rPr>
  </w:style>
  <w:style w:type="paragraph" w:styleId="Rubrik3">
    <w:name w:val="heading 3"/>
    <w:basedOn w:val="Normal"/>
    <w:next w:val="Normal"/>
    <w:link w:val="Rubrik3Char"/>
    <w:uiPriority w:val="5"/>
    <w:qFormat/>
    <w:rsid w:val="00700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03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rsid w:val="00451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426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451B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71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51B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91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91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2"/>
    <w:qFormat/>
    <w:rsid w:val="00EF62EB"/>
    <w:pPr>
      <w:suppressAutoHyphens/>
      <w:spacing w:before="100" w:beforeAutospacing="1" w:after="240" w:line="240" w:lineRule="auto"/>
      <w:contextualSpacing/>
    </w:pPr>
    <w:rPr>
      <w:rFonts w:eastAsiaTheme="majorEastAsia" w:cs="Times New Roman (Headings CS)"/>
      <w:bCs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62EB"/>
    <w:rPr>
      <w:rFonts w:ascii="Arial" w:eastAsiaTheme="majorEastAsia" w:hAnsi="Arial" w:cs="Times New Roman (Headings CS)"/>
      <w:bCs/>
      <w:color w:val="0F232E" w:themeColor="text2"/>
      <w:spacing w:val="-10"/>
      <w:kern w:val="28"/>
      <w:sz w:val="56"/>
      <w:szCs w:val="56"/>
      <w:lang w:val="en-US"/>
    </w:rPr>
  </w:style>
  <w:style w:type="character" w:customStyle="1" w:styleId="Rubrik2Char">
    <w:name w:val="Rubrik 2 Char"/>
    <w:basedOn w:val="Standardstycketeckensnitt"/>
    <w:link w:val="Rubrik2"/>
    <w:uiPriority w:val="4"/>
    <w:rsid w:val="005662C8"/>
    <w:rPr>
      <w:rFonts w:eastAsiaTheme="majorEastAsia" w:cs="Times New Roman (Headings CS)"/>
      <w:sz w:val="24"/>
    </w:rPr>
  </w:style>
  <w:style w:type="character" w:customStyle="1" w:styleId="Rubrik1Char">
    <w:name w:val="Rubrik 1 Char"/>
    <w:basedOn w:val="Standardstycketeckensnitt"/>
    <w:link w:val="Rubrik1"/>
    <w:uiPriority w:val="3"/>
    <w:rsid w:val="005662C8"/>
    <w:rPr>
      <w:rFonts w:eastAsiaTheme="majorEastAsia" w:cstheme="majorBidi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5"/>
    <w:rsid w:val="007004F8"/>
    <w:rPr>
      <w:rFonts w:asciiTheme="majorHAnsi" w:eastAsiaTheme="majorEastAsia" w:hAnsiTheme="majorHAnsi" w:cstheme="majorBid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1B19"/>
    <w:rPr>
      <w:rFonts w:asciiTheme="majorHAnsi" w:eastAsiaTheme="majorEastAsia" w:hAnsiTheme="majorHAnsi" w:cstheme="majorBidi"/>
      <w:color w:val="E426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1B19"/>
    <w:rPr>
      <w:rFonts w:asciiTheme="majorHAnsi" w:eastAsiaTheme="majorEastAsia" w:hAnsiTheme="majorHAnsi" w:cstheme="majorBidi"/>
      <w:color w:val="971900" w:themeColor="accent1" w:themeShade="7F"/>
    </w:rPr>
  </w:style>
  <w:style w:type="paragraph" w:styleId="Sidhuvud">
    <w:name w:val="header"/>
    <w:basedOn w:val="Normal"/>
    <w:link w:val="SidhuvudChar"/>
    <w:uiPriority w:val="19"/>
    <w:semiHidden/>
    <w:rsid w:val="001F4A31"/>
    <w:pPr>
      <w:tabs>
        <w:tab w:val="center" w:pos="4513"/>
        <w:tab w:val="right" w:pos="9026"/>
      </w:tabs>
      <w:spacing w:after="0"/>
    </w:pPr>
  </w:style>
  <w:style w:type="paragraph" w:styleId="Ingetavstnd">
    <w:name w:val="No Spacing"/>
    <w:uiPriority w:val="1"/>
    <w:qFormat/>
    <w:rsid w:val="00145A62"/>
    <w:rPr>
      <w:rFonts w:ascii="Arial" w:hAnsi="Arial" w:cs="Times New Roman (Body CS)"/>
      <w:color w:val="0F232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4477"/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table" w:styleId="Tabellrutnt">
    <w:name w:val="Table Grid"/>
    <w:basedOn w:val="Normaltabell"/>
    <w:uiPriority w:val="59"/>
    <w:rsid w:val="00C9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/ footer"/>
    <w:basedOn w:val="Normal"/>
    <w:uiPriority w:val="9"/>
    <w:qFormat/>
    <w:rsid w:val="00ED4F36"/>
    <w:pPr>
      <w:snapToGrid w:val="0"/>
      <w:spacing w:after="0" w:line="160" w:lineRule="exact"/>
    </w:pPr>
    <w:rPr>
      <w:sz w:val="14"/>
    </w:rPr>
  </w:style>
  <w:style w:type="character" w:styleId="Hyperlnk">
    <w:name w:val="Hyperlink"/>
    <w:basedOn w:val="Standardstycketeckensnitt"/>
    <w:uiPriority w:val="20"/>
    <w:semiHidden/>
    <w:rsid w:val="00FC10E2"/>
    <w:rPr>
      <w:color w:val="FF5532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rsid w:val="00FC10E2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1F4A31"/>
  </w:style>
  <w:style w:type="paragraph" w:styleId="Sidfot">
    <w:name w:val="footer"/>
    <w:basedOn w:val="Normal"/>
    <w:link w:val="SidfotChar"/>
    <w:uiPriority w:val="19"/>
    <w:rsid w:val="001F4A3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19"/>
    <w:rsid w:val="001F4A31"/>
  </w:style>
  <w:style w:type="character" w:styleId="Sidnummer">
    <w:name w:val="page number"/>
    <w:basedOn w:val="Standardstycketeckensnitt"/>
    <w:uiPriority w:val="99"/>
    <w:semiHidden/>
    <w:rsid w:val="007F4B61"/>
  </w:style>
  <w:style w:type="character" w:customStyle="1" w:styleId="Rubrik7Char">
    <w:name w:val="Rubrik 7 Char"/>
    <w:basedOn w:val="Standardstycketeckensnitt"/>
    <w:link w:val="Rubrik7"/>
    <w:uiPriority w:val="9"/>
    <w:semiHidden/>
    <w:rsid w:val="00451B19"/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117BB"/>
    <w:pPr>
      <w:pBdr>
        <w:top w:val="single" w:sz="4" w:space="10" w:color="FF5532" w:themeColor="accent1"/>
        <w:bottom w:val="single" w:sz="4" w:space="10" w:color="FF5532" w:themeColor="accent1"/>
      </w:pBdr>
      <w:spacing w:before="360" w:after="360"/>
      <w:ind w:left="864" w:right="864"/>
      <w:jc w:val="center"/>
    </w:pPr>
    <w:rPr>
      <w:i/>
      <w:iCs/>
      <w:color w:val="FF55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17BB"/>
    <w:rPr>
      <w:rFonts w:ascii="Arial" w:eastAsiaTheme="minorEastAsia" w:hAnsi="Arial" w:cs="Times New Roman (Body CS)"/>
      <w:i/>
      <w:iCs/>
      <w:color w:val="FF5532" w:themeColor="accent1"/>
      <w:sz w:val="20"/>
      <w:lang w:val="en-US"/>
    </w:rPr>
  </w:style>
  <w:style w:type="character" w:styleId="Starkreferens">
    <w:name w:val="Intense Reference"/>
    <w:basedOn w:val="Stark"/>
    <w:uiPriority w:val="7"/>
    <w:qFormat/>
    <w:rsid w:val="00105020"/>
    <w:rPr>
      <w:b w:val="0"/>
      <w:bCs/>
      <w:noProof w:val="0"/>
      <w:color w:val="FF5532" w:themeColor="accent1"/>
      <w:lang w:val="en-US"/>
    </w:rPr>
  </w:style>
  <w:style w:type="character" w:styleId="Bokenstitel">
    <w:name w:val="Book Title"/>
    <w:basedOn w:val="Standardstycketeckensnitt"/>
    <w:uiPriority w:val="33"/>
    <w:semiHidden/>
    <w:qFormat/>
    <w:rsid w:val="009F69F9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5727A7"/>
    <w:pPr>
      <w:numPr>
        <w:numId w:val="14"/>
      </w:numPr>
      <w:contextualSpacing/>
    </w:pPr>
  </w:style>
  <w:style w:type="numbering" w:customStyle="1" w:styleId="Listparagraf">
    <w:name w:val="List paragraf"/>
    <w:uiPriority w:val="99"/>
    <w:semiHidden/>
    <w:rsid w:val="008D153F"/>
    <w:pPr>
      <w:numPr>
        <w:numId w:val="11"/>
      </w:numPr>
    </w:pPr>
  </w:style>
  <w:style w:type="numbering" w:customStyle="1" w:styleId="Liststyle">
    <w:name w:val="List style"/>
    <w:uiPriority w:val="99"/>
    <w:semiHidden/>
    <w:rsid w:val="0075726E"/>
    <w:pPr>
      <w:numPr>
        <w:numId w:val="12"/>
      </w:numPr>
    </w:pPr>
  </w:style>
  <w:style w:type="numbering" w:customStyle="1" w:styleId="Alleimalist">
    <w:name w:val="Alleima list"/>
    <w:uiPriority w:val="99"/>
    <w:semiHidden/>
    <w:rsid w:val="00A17774"/>
    <w:pPr>
      <w:numPr>
        <w:numId w:val="13"/>
      </w:numPr>
    </w:pPr>
  </w:style>
  <w:style w:type="table" w:styleId="Rutntstabell1ljus-dekorfrg2">
    <w:name w:val="Grid Table 1 Light Accent 2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E39693" w:themeColor="accent2" w:themeTint="66"/>
        <w:left w:val="single" w:sz="4" w:space="0" w:color="E39693" w:themeColor="accent2" w:themeTint="66"/>
        <w:bottom w:val="single" w:sz="4" w:space="0" w:color="E39693" w:themeColor="accent2" w:themeTint="66"/>
        <w:right w:val="single" w:sz="4" w:space="0" w:color="E39693" w:themeColor="accent2" w:themeTint="66"/>
        <w:insideH w:val="single" w:sz="4" w:space="0" w:color="E39693" w:themeColor="accent2" w:themeTint="66"/>
        <w:insideV w:val="single" w:sz="4" w:space="0" w:color="E3969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562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2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FBAAD" w:themeColor="accent1" w:themeTint="66"/>
        <w:left w:val="single" w:sz="4" w:space="0" w:color="FFBAAD" w:themeColor="accent1" w:themeTint="66"/>
        <w:bottom w:val="single" w:sz="4" w:space="0" w:color="FFBAAD" w:themeColor="accent1" w:themeTint="66"/>
        <w:right w:val="single" w:sz="4" w:space="0" w:color="FFBAAD" w:themeColor="accent1" w:themeTint="66"/>
        <w:insideH w:val="single" w:sz="4" w:space="0" w:color="FFBAAD" w:themeColor="accent1" w:themeTint="66"/>
        <w:insideV w:val="single" w:sz="4" w:space="0" w:color="FFBA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DD0C9" w:themeColor="accent3" w:themeTint="66"/>
        <w:left w:val="single" w:sz="4" w:space="0" w:color="FDD0C9" w:themeColor="accent3" w:themeTint="66"/>
        <w:bottom w:val="single" w:sz="4" w:space="0" w:color="FDD0C9" w:themeColor="accent3" w:themeTint="66"/>
        <w:right w:val="single" w:sz="4" w:space="0" w:color="FDD0C9" w:themeColor="accent3" w:themeTint="66"/>
        <w:insideH w:val="single" w:sz="4" w:space="0" w:color="FDD0C9" w:themeColor="accent3" w:themeTint="66"/>
        <w:insideV w:val="single" w:sz="4" w:space="0" w:color="FDD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B9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9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leimatableblue">
    <w:name w:val="Alleima table blu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0F232E" w:themeColor="text2"/>
        <w:bottom w:val="single" w:sz="4" w:space="0" w:color="0F232E" w:themeColor="text2"/>
        <w:insideH w:val="single" w:sz="4" w:space="0" w:color="0F232E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Alleimatableorange">
    <w:name w:val="Alleima table orang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FF5532" w:themeColor="accent1"/>
        <w:bottom w:val="single" w:sz="4" w:space="0" w:color="FF5532" w:themeColor="accent1"/>
        <w:insideH w:val="single" w:sz="4" w:space="0" w:color="FF5532" w:themeColor="accent1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character" w:styleId="Stark">
    <w:name w:val="Strong"/>
    <w:basedOn w:val="Standardstycketeckensnitt"/>
    <w:uiPriority w:val="22"/>
    <w:semiHidden/>
    <w:qFormat/>
    <w:rsid w:val="00A950B6"/>
    <w:rPr>
      <w:b/>
      <w:bCs/>
    </w:rPr>
  </w:style>
  <w:style w:type="paragraph" w:customStyle="1" w:styleId="Name">
    <w:name w:val="Name"/>
    <w:basedOn w:val="Normal"/>
    <w:uiPriority w:val="8"/>
    <w:qFormat/>
    <w:rsid w:val="00CF6272"/>
    <w:rPr>
      <w:sz w:val="24"/>
    </w:rPr>
  </w:style>
  <w:style w:type="numbering" w:styleId="111111">
    <w:name w:val="Outline List 2"/>
    <w:basedOn w:val="Ingenlista"/>
    <w:uiPriority w:val="99"/>
    <w:semiHidden/>
    <w:rsid w:val="00F91DEA"/>
    <w:pPr>
      <w:numPr>
        <w:numId w:val="15"/>
      </w:numPr>
    </w:pPr>
  </w:style>
  <w:style w:type="numbering" w:styleId="1ai">
    <w:name w:val="Outline List 1"/>
    <w:basedOn w:val="Ingenlista"/>
    <w:uiPriority w:val="99"/>
    <w:semiHidden/>
    <w:rsid w:val="00F91DEA"/>
    <w:pPr>
      <w:numPr>
        <w:numId w:val="16"/>
      </w:numPr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1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1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rsid w:val="00F91DEA"/>
    <w:pPr>
      <w:numPr>
        <w:numId w:val="17"/>
      </w:numPr>
    </w:pPr>
  </w:style>
  <w:style w:type="paragraph" w:styleId="Ballongtext">
    <w:name w:val="Balloon Text"/>
    <w:basedOn w:val="Normal"/>
    <w:link w:val="BallongtextChar"/>
    <w:uiPriority w:val="99"/>
    <w:semiHidden/>
    <w:rsid w:val="00F9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DEA"/>
    <w:rPr>
      <w:rFonts w:ascii="Segoe UI" w:hAnsi="Segoe UI" w:cs="Segoe UI"/>
      <w:sz w:val="18"/>
      <w:szCs w:val="18"/>
    </w:rPr>
  </w:style>
  <w:style w:type="paragraph" w:styleId="Litteraturfrteckning">
    <w:name w:val="Bibliography"/>
    <w:basedOn w:val="Normal"/>
    <w:next w:val="Normal"/>
    <w:uiPriority w:val="37"/>
    <w:semiHidden/>
    <w:rsid w:val="00F91DEA"/>
  </w:style>
  <w:style w:type="paragraph" w:styleId="Indragetstycke">
    <w:name w:val="Block Text"/>
    <w:basedOn w:val="Normal"/>
    <w:uiPriority w:val="99"/>
    <w:semiHidden/>
    <w:rsid w:val="00F91DEA"/>
    <w:pPr>
      <w:pBdr>
        <w:top w:val="single" w:sz="2" w:space="10" w:color="FF5532" w:themeColor="accent1"/>
        <w:left w:val="single" w:sz="2" w:space="10" w:color="FF5532" w:themeColor="accent1"/>
        <w:bottom w:val="single" w:sz="2" w:space="10" w:color="FF5532" w:themeColor="accent1"/>
        <w:right w:val="single" w:sz="2" w:space="10" w:color="FF5532" w:themeColor="accent1"/>
      </w:pBdr>
      <w:ind w:left="1152" w:right="1152"/>
    </w:pPr>
    <w:rPr>
      <w:rFonts w:eastAsiaTheme="minorEastAsia"/>
      <w:i/>
      <w:iCs/>
      <w:color w:val="FF5532" w:themeColor="accent1"/>
    </w:rPr>
  </w:style>
  <w:style w:type="paragraph" w:styleId="Brdtext">
    <w:name w:val="Body Text"/>
    <w:basedOn w:val="Normal"/>
    <w:link w:val="BrdtextChar"/>
    <w:uiPriority w:val="99"/>
    <w:semiHidden/>
    <w:rsid w:val="00F91D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1DEA"/>
  </w:style>
  <w:style w:type="paragraph" w:styleId="Brdtext2">
    <w:name w:val="Body Text 2"/>
    <w:basedOn w:val="Normal"/>
    <w:link w:val="Brdtext2Char"/>
    <w:uiPriority w:val="99"/>
    <w:semiHidden/>
    <w:rsid w:val="00F91D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91DEA"/>
  </w:style>
  <w:style w:type="paragraph" w:styleId="Brdtext3">
    <w:name w:val="Body Text 3"/>
    <w:basedOn w:val="Normal"/>
    <w:link w:val="Brdtext3Char"/>
    <w:uiPriority w:val="99"/>
    <w:semiHidden/>
    <w:rsid w:val="00F91D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91DE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91DEA"/>
    <w:pPr>
      <w:spacing w:after="28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91DEA"/>
  </w:style>
  <w:style w:type="paragraph" w:styleId="Brdtextmedindrag">
    <w:name w:val="Body Text Indent"/>
    <w:basedOn w:val="Normal"/>
    <w:link w:val="BrdtextmedindragChar"/>
    <w:uiPriority w:val="99"/>
    <w:semiHidden/>
    <w:rsid w:val="00F91D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91DE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91DEA"/>
    <w:pPr>
      <w:spacing w:after="28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91DEA"/>
  </w:style>
  <w:style w:type="paragraph" w:styleId="Brdtextmedindrag2">
    <w:name w:val="Body Text Indent 2"/>
    <w:basedOn w:val="Normal"/>
    <w:link w:val="Brdtextmedindrag2Char"/>
    <w:uiPriority w:val="99"/>
    <w:semiHidden/>
    <w:rsid w:val="00F91D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91DEA"/>
  </w:style>
  <w:style w:type="paragraph" w:styleId="Brdtextmedindrag3">
    <w:name w:val="Body Text Indent 3"/>
    <w:basedOn w:val="Normal"/>
    <w:link w:val="Brdtextmedindrag3Char"/>
    <w:uiPriority w:val="99"/>
    <w:semiHidden/>
    <w:rsid w:val="00F91D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91DEA"/>
    <w:rPr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qFormat/>
    <w:rsid w:val="00F91DEA"/>
    <w:pPr>
      <w:spacing w:after="200" w:line="240" w:lineRule="auto"/>
    </w:pPr>
    <w:rPr>
      <w:i/>
      <w:iCs/>
      <w:color w:val="0F232E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F91DE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91DEA"/>
  </w:style>
  <w:style w:type="character" w:styleId="Kommentarsreferens">
    <w:name w:val="annotation reference"/>
    <w:basedOn w:val="Standardstycketeckensnitt"/>
    <w:uiPriority w:val="99"/>
    <w:semiHidden/>
    <w:rsid w:val="00F91D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F91DEA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1DE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91D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1DEA"/>
    <w:rPr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F91DEA"/>
  </w:style>
  <w:style w:type="character" w:customStyle="1" w:styleId="DatumChar">
    <w:name w:val="Datum Char"/>
    <w:basedOn w:val="Standardstycketeckensnitt"/>
    <w:link w:val="Datum"/>
    <w:uiPriority w:val="99"/>
    <w:semiHidden/>
    <w:rsid w:val="00F91DEA"/>
  </w:style>
  <w:style w:type="paragraph" w:styleId="Dokumentversikt">
    <w:name w:val="Document Map"/>
    <w:basedOn w:val="Normal"/>
    <w:link w:val="DokumentversiktChar"/>
    <w:uiPriority w:val="99"/>
    <w:semiHidden/>
    <w:rsid w:val="00F91DE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91DE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91DE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91DEA"/>
  </w:style>
  <w:style w:type="character" w:styleId="Betoning">
    <w:name w:val="Emphasis"/>
    <w:basedOn w:val="Standardstycketeckensnitt"/>
    <w:uiPriority w:val="20"/>
    <w:semiHidden/>
    <w:rsid w:val="00F91DEA"/>
    <w:rPr>
      <w:i/>
      <w:iCs/>
    </w:rPr>
  </w:style>
  <w:style w:type="character" w:styleId="Slutnotsreferens">
    <w:name w:val="endnote reference"/>
    <w:basedOn w:val="Standardstycketeckensnitt"/>
    <w:uiPriority w:val="99"/>
    <w:semiHidden/>
    <w:rsid w:val="00F91DEA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rsid w:val="00F91DEA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91DEA"/>
  </w:style>
  <w:style w:type="paragraph" w:styleId="Adress-brev">
    <w:name w:val="envelope address"/>
    <w:basedOn w:val="Normal"/>
    <w:uiPriority w:val="99"/>
    <w:semiHidden/>
    <w:rsid w:val="00F91D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F91DE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F91DEA"/>
    <w:rPr>
      <w:color w:val="872823" w:themeColor="followedHyperlink"/>
      <w:u w:val="single"/>
    </w:rPr>
  </w:style>
  <w:style w:type="character" w:styleId="Fotnotsreferens">
    <w:name w:val="footnote reference"/>
    <w:basedOn w:val="Standardstycketeckensnitt"/>
    <w:semiHidden/>
    <w:rsid w:val="00F91DEA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91DEA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F91DEA"/>
  </w:style>
  <w:style w:type="character" w:customStyle="1" w:styleId="Hashtagg1">
    <w:name w:val="Hashtagg1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character" w:styleId="HTML-akronym">
    <w:name w:val="HTML Acronym"/>
    <w:basedOn w:val="Standardstycketeckensnitt"/>
    <w:uiPriority w:val="99"/>
    <w:semiHidden/>
    <w:rsid w:val="00F91DEA"/>
  </w:style>
  <w:style w:type="paragraph" w:styleId="HTML-adress">
    <w:name w:val="HTML Address"/>
    <w:basedOn w:val="Normal"/>
    <w:link w:val="HTML-adressChar"/>
    <w:uiPriority w:val="99"/>
    <w:semiHidden/>
    <w:rsid w:val="00F91DE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91DEA"/>
    <w:rPr>
      <w:i/>
      <w:iCs/>
    </w:rPr>
  </w:style>
  <w:style w:type="character" w:styleId="HTML-citat">
    <w:name w:val="HTML Cite"/>
    <w:basedOn w:val="Standardstycketeckensnitt"/>
    <w:uiPriority w:val="99"/>
    <w:semiHidden/>
    <w:rsid w:val="00F91DEA"/>
    <w:rPr>
      <w:i/>
      <w:iCs/>
    </w:rPr>
  </w:style>
  <w:style w:type="character" w:styleId="HTML-kod">
    <w:name w:val="HTML Code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rsid w:val="00F91DEA"/>
    <w:rPr>
      <w:i/>
      <w:iCs/>
    </w:rPr>
  </w:style>
  <w:style w:type="character" w:styleId="HTML-tangentbord">
    <w:name w:val="HTML Keyboard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91DEA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91DEA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rsid w:val="00F91DEA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91DE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91DEA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1DEA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1DEA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1DEA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1DEA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1DEA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1DEA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1DEA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1DEA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F91DEA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rsid w:val="00F91DEA"/>
    <w:rPr>
      <w:i/>
      <w:iCs/>
      <w:color w:val="FF5532" w:themeColor="accent1"/>
    </w:rPr>
  </w:style>
  <w:style w:type="character" w:styleId="Radnummer">
    <w:name w:val="line number"/>
    <w:basedOn w:val="Standardstycketeckensnitt"/>
    <w:uiPriority w:val="99"/>
    <w:semiHidden/>
    <w:rsid w:val="00F91DEA"/>
  </w:style>
  <w:style w:type="paragraph" w:styleId="Lista">
    <w:name w:val="List"/>
    <w:basedOn w:val="Normal"/>
    <w:uiPriority w:val="99"/>
    <w:semiHidden/>
    <w:rsid w:val="00F91DE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91DE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91DE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91DE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91DEA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rsid w:val="00F91DEA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99"/>
    <w:semiHidden/>
    <w:rsid w:val="00F91DEA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rsid w:val="00F91DEA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91DEA"/>
    <w:pPr>
      <w:numPr>
        <w:numId w:val="7"/>
      </w:numPr>
      <w:contextualSpacing/>
    </w:pPr>
  </w:style>
  <w:style w:type="paragraph" w:styleId="Punktlista5">
    <w:name w:val="List Bullet 5"/>
    <w:basedOn w:val="Normal"/>
    <w:uiPriority w:val="99"/>
    <w:semiHidden/>
    <w:rsid w:val="00F91DEA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rsid w:val="00F91DE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91DE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91DE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91DE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91DEA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rsid w:val="00F91DEA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semiHidden/>
    <w:rsid w:val="00F91DEA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rsid w:val="00F91DEA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91DEA"/>
    <w:pPr>
      <w:numPr>
        <w:numId w:val="2"/>
      </w:numPr>
      <w:contextualSpacing/>
    </w:pPr>
  </w:style>
  <w:style w:type="paragraph" w:styleId="Numreradlista5">
    <w:name w:val="List Number 5"/>
    <w:basedOn w:val="Normal"/>
    <w:uiPriority w:val="99"/>
    <w:semiHidden/>
    <w:rsid w:val="00F91DEA"/>
    <w:pPr>
      <w:numPr>
        <w:numId w:val="1"/>
      </w:numPr>
      <w:contextualSpacing/>
    </w:pPr>
  </w:style>
  <w:style w:type="paragraph" w:styleId="Makrotext">
    <w:name w:val="macro"/>
    <w:link w:val="MakrotextChar"/>
    <w:uiPriority w:val="99"/>
    <w:semiHidden/>
    <w:rsid w:val="00F91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91DEA"/>
    <w:rPr>
      <w:rFonts w:ascii="Consolas" w:hAnsi="Consolas"/>
    </w:rPr>
  </w:style>
  <w:style w:type="character" w:customStyle="1" w:styleId="Nmn1">
    <w:name w:val="Nämn1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rsid w:val="00F91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91D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91DE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91DEA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91DE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91DEA"/>
  </w:style>
  <w:style w:type="character" w:styleId="Platshllartext">
    <w:name w:val="Placeholder Text"/>
    <w:basedOn w:val="Standardstycketeckensnitt"/>
    <w:uiPriority w:val="99"/>
    <w:semiHidden/>
    <w:rsid w:val="00F91DEA"/>
    <w:rPr>
      <w:color w:val="808080"/>
    </w:rPr>
  </w:style>
  <w:style w:type="paragraph" w:styleId="Oformateradtext">
    <w:name w:val="Plain Text"/>
    <w:basedOn w:val="Normal"/>
    <w:link w:val="OformateradtextChar"/>
    <w:uiPriority w:val="99"/>
    <w:semiHidden/>
    <w:rsid w:val="00F91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91DEA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91D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1DEA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F91DE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91DEA"/>
  </w:style>
  <w:style w:type="paragraph" w:styleId="Signatur">
    <w:name w:val="Signature"/>
    <w:basedOn w:val="Normal"/>
    <w:link w:val="SignaturChar"/>
    <w:uiPriority w:val="99"/>
    <w:semiHidden/>
    <w:rsid w:val="00F91DE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91DEA"/>
  </w:style>
  <w:style w:type="character" w:customStyle="1" w:styleId="Smarthyperlnk1">
    <w:name w:val="Smart hyperlänk1"/>
    <w:basedOn w:val="Standardstycketeckensnitt"/>
    <w:uiPriority w:val="99"/>
    <w:semiHidden/>
    <w:rsid w:val="00F91DEA"/>
    <w:rPr>
      <w:u w:val="dotted"/>
    </w:rPr>
  </w:style>
  <w:style w:type="character" w:customStyle="1" w:styleId="SmartLink1">
    <w:name w:val="SmartLink1"/>
    <w:basedOn w:val="Standardstycketeckensnitt"/>
    <w:uiPriority w:val="99"/>
    <w:semiHidden/>
    <w:rsid w:val="00F91DEA"/>
    <w:rPr>
      <w:color w:val="0000FF"/>
      <w:u w:val="single"/>
      <w:shd w:val="clear" w:color="auto" w:fill="F3F2F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91D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1DE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rsid w:val="00F91DEA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91DEA"/>
    <w:rPr>
      <w:smallCaps/>
      <w:color w:val="5A5A5A" w:themeColor="text1" w:themeTint="A5"/>
    </w:rPr>
  </w:style>
  <w:style w:type="paragraph" w:styleId="Citatfrteckning">
    <w:name w:val="table of authorities"/>
    <w:basedOn w:val="Normal"/>
    <w:next w:val="Normal"/>
    <w:uiPriority w:val="99"/>
    <w:semiHidden/>
    <w:rsid w:val="00F91DEA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F91DEA"/>
    <w:pPr>
      <w:spacing w:after="0"/>
    </w:pPr>
  </w:style>
  <w:style w:type="paragraph" w:styleId="Citatfrteckningsrubrik">
    <w:name w:val="toa heading"/>
    <w:basedOn w:val="Normal"/>
    <w:next w:val="Normal"/>
    <w:uiPriority w:val="99"/>
    <w:semiHidden/>
    <w:rsid w:val="00F91D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F91DE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91DEA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F91DEA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F91DEA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F91DEA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F91DEA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F91DEA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F91DEA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F91DEA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F91DEA"/>
    <w:pPr>
      <w:snapToGrid/>
      <w:outlineLvl w:val="9"/>
    </w:pPr>
    <w:rPr>
      <w:rFonts w:asciiTheme="majorHAnsi" w:hAnsiTheme="majorHAnsi"/>
      <w:bCs w:val="0"/>
      <w:color w:val="E42600" w:themeColor="accent1" w:themeShade="BF"/>
      <w:sz w:val="32"/>
      <w:szCs w:val="32"/>
    </w:rPr>
  </w:style>
  <w:style w:type="table" w:customStyle="1" w:styleId="TableGrid1">
    <w:name w:val="Table Grid1"/>
    <w:basedOn w:val="Normaltabell"/>
    <w:next w:val="Tabellrutnt"/>
    <w:uiPriority w:val="39"/>
    <w:rsid w:val="00353B1B"/>
    <w:pPr>
      <w:spacing w:after="0" w:line="240" w:lineRule="auto"/>
    </w:pPr>
    <w:rPr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F6E3D"/>
    <w:rPr>
      <w:color w:val="0000FF"/>
      <w:spacing w:val="0"/>
      <w:u w:val="double"/>
    </w:rPr>
  </w:style>
  <w:style w:type="character" w:customStyle="1" w:styleId="DeltaViewDeletion">
    <w:name w:val="DeltaView Deletion"/>
    <w:rsid w:val="000F6E3D"/>
    <w:rPr>
      <w:strike/>
      <w:color w:val="FF0000"/>
      <w:spacing w:val="0"/>
    </w:rPr>
  </w:style>
  <w:style w:type="paragraph" w:styleId="Revision">
    <w:name w:val="Revision"/>
    <w:hidden/>
    <w:uiPriority w:val="99"/>
    <w:semiHidden/>
    <w:rsid w:val="009A5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20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664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2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83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41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76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715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69146\AppData\Local\Temp\Temp1_Alleima%20Word%20templates_v1.1.zip\Alleima%20Word%20templates_v1.1\Report.dotx" TargetMode="External"/></Relationships>
</file>

<file path=word/theme/theme1.xml><?xml version="1.0" encoding="utf-8"?>
<a:theme xmlns:a="http://schemas.openxmlformats.org/drawingml/2006/main" name="Alleima">
  <a:themeElements>
    <a:clrScheme name="Alleima Color">
      <a:dk1>
        <a:sysClr val="windowText" lastClr="000000"/>
      </a:dk1>
      <a:lt1>
        <a:srgbClr val="FFFFFF"/>
      </a:lt1>
      <a:dk2>
        <a:srgbClr val="0F232E"/>
      </a:dk2>
      <a:lt2>
        <a:srgbClr val="E1E1E1"/>
      </a:lt2>
      <a:accent1>
        <a:srgbClr val="FF5532"/>
      </a:accent1>
      <a:accent2>
        <a:srgbClr val="872823"/>
      </a:accent2>
      <a:accent3>
        <a:srgbClr val="FA8C7A"/>
      </a:accent3>
      <a:accent4>
        <a:srgbClr val="576970"/>
      </a:accent4>
      <a:accent5>
        <a:srgbClr val="9EA8AD"/>
      </a:accent5>
      <a:accent6>
        <a:srgbClr val="0F232E"/>
      </a:accent6>
      <a:hlink>
        <a:srgbClr val="FF5532"/>
      </a:hlink>
      <a:folHlink>
        <a:srgbClr val="872823"/>
      </a:folHlink>
    </a:clrScheme>
    <a:fontScheme name="Allei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on3" id="{CDC28F66-FC49-8C44-8FC4-FF96636CBA3F}" vid="{B246B8F7-C471-5D4B-AC4A-41979448485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Kreft</dc:creator>
  <cp:keywords/>
  <dc:description/>
  <cp:lastModifiedBy>Johanna Kreft</cp:lastModifiedBy>
  <cp:revision>2</cp:revision>
  <cp:lastPrinted>2022-11-30T15:20:00Z</cp:lastPrinted>
  <dcterms:created xsi:type="dcterms:W3CDTF">2023-05-03T11:54:00Z</dcterms:created>
  <dcterms:modified xsi:type="dcterms:W3CDTF">2023-05-03T11:54:00Z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2022-02-03T09:25:20Z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f1ce8667-f623-465f-9085-5e1b0311b356</vt:lpwstr>
  </property>
  <property fmtid="{D5CDD505-2E9C-101B-9397-08002B2CF9AE}" pid="8" name="MSIP_Label_e58707db-cea7-4907-92d1-cf323291762b_ContentBits">
    <vt:lpwstr>0</vt:lpwstr>
  </property>
  <property fmtid="{D5CDD505-2E9C-101B-9397-08002B2CF9AE}" pid="9" name="MSIP_Label_3b2f7c6c-37b8-473c-923a-8867ae0a6401_Enabled">
    <vt:lpwstr>true</vt:lpwstr>
  </property>
  <property fmtid="{D5CDD505-2E9C-101B-9397-08002B2CF9AE}" pid="10" name="MSIP_Label_3b2f7c6c-37b8-473c-923a-8867ae0a6401_SetDate">
    <vt:lpwstr>2022-05-05T14:35:12Z</vt:lpwstr>
  </property>
  <property fmtid="{D5CDD505-2E9C-101B-9397-08002B2CF9AE}" pid="11" name="MSIP_Label_3b2f7c6c-37b8-473c-923a-8867ae0a6401_Method">
    <vt:lpwstr>Standard</vt:lpwstr>
  </property>
  <property fmtid="{D5CDD505-2E9C-101B-9397-08002B2CF9AE}" pid="12" name="MSIP_Label_3b2f7c6c-37b8-473c-923a-8867ae0a6401_Name">
    <vt:lpwstr>Internal Use (i2)</vt:lpwstr>
  </property>
  <property fmtid="{D5CDD505-2E9C-101B-9397-08002B2CF9AE}" pid="13" name="MSIP_Label_3b2f7c6c-37b8-473c-923a-8867ae0a6401_SiteId">
    <vt:lpwstr>9c154401-de1a-4637-a76e-2a56754909bf</vt:lpwstr>
  </property>
  <property fmtid="{D5CDD505-2E9C-101B-9397-08002B2CF9AE}" pid="14" name="MSIP_Label_3b2f7c6c-37b8-473c-923a-8867ae0a6401_ActionId">
    <vt:lpwstr>e683a5b1-0e72-4b31-b48e-7a86603c5c93</vt:lpwstr>
  </property>
  <property fmtid="{D5CDD505-2E9C-101B-9397-08002B2CF9AE}" pid="15" name="MSIP_Label_3b2f7c6c-37b8-473c-923a-8867ae0a6401_ContentBits">
    <vt:lpwstr>0</vt:lpwstr>
  </property>
  <property fmtid="{D5CDD505-2E9C-101B-9397-08002B2CF9AE}" pid="16" name="ID">
    <vt:lpwstr>LEGAL#23711223v2</vt:lpwstr>
  </property>
  <property fmtid="{D5CDD505-2E9C-101B-9397-08002B2CF9AE}" pid="17" name="Removed">
    <vt:lpwstr>False</vt:lpwstr>
  </property>
</Properties>
</file>